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21C9" w14:textId="77777777" w:rsidR="0095766B" w:rsidRDefault="00F36139" w:rsidP="00F37555">
      <w:pPr>
        <w:pStyle w:val="Tilladress"/>
      </w:pPr>
      <w:r>
        <w:t>Namn och a</w:t>
      </w:r>
      <w:r w:rsidR="0095766B" w:rsidRPr="0095766B">
        <w:t>dress</w:t>
      </w:r>
    </w:p>
    <w:p w14:paraId="2512DD36" w14:textId="77777777" w:rsidR="00F36139" w:rsidRDefault="00F36139" w:rsidP="00AA31A8">
      <w:pPr>
        <w:pStyle w:val="Tilladress"/>
      </w:pPr>
      <w:r>
        <w:t>…</w:t>
      </w:r>
    </w:p>
    <w:p w14:paraId="08960555" w14:textId="17181210" w:rsidR="009E085F" w:rsidRDefault="00F36139" w:rsidP="002A1ACB">
      <w:pPr>
        <w:pStyle w:val="Tilladress"/>
        <w:spacing w:after="1560"/>
      </w:pPr>
      <w:r>
        <w:t>…</w:t>
      </w:r>
    </w:p>
    <w:p w14:paraId="56FE5F2F" w14:textId="27F52E0F" w:rsidR="00B2428F" w:rsidRPr="00B2428F" w:rsidRDefault="005736D1" w:rsidP="003268B0">
      <w:pPr>
        <w:pStyle w:val="Rubrik1"/>
        <w:spacing w:after="480"/>
      </w:pPr>
      <w:r>
        <w:t xml:space="preserve">BESLUT OM </w:t>
      </w:r>
      <w:r w:rsidR="00A15D1C">
        <w:t>FÖRBUD MOT ANVÄNDNING AV BYGGNADSVERK</w:t>
      </w:r>
    </w:p>
    <w:p w14:paraId="2EBB7BAC" w14:textId="77777777" w:rsidR="00066CDC" w:rsidRPr="00C82404" w:rsidRDefault="00066CDC" w:rsidP="00066CDC">
      <w:pPr>
        <w:pStyle w:val="dnrfastighetmm"/>
        <w:tabs>
          <w:tab w:val="clear" w:pos="2127"/>
          <w:tab w:val="clear" w:pos="4536"/>
          <w:tab w:val="left" w:pos="2552"/>
        </w:tabs>
      </w:pPr>
      <w:r w:rsidRPr="00C82404">
        <w:t>Datum:</w:t>
      </w:r>
      <w:r w:rsidRPr="00C82404">
        <w:tab/>
        <w:t>…</w:t>
      </w:r>
    </w:p>
    <w:p w14:paraId="69843313" w14:textId="77777777" w:rsidR="00233EBB" w:rsidRPr="00C82404" w:rsidRDefault="00233EBB" w:rsidP="00F36139">
      <w:pPr>
        <w:pStyle w:val="dnrfastighetmm"/>
        <w:tabs>
          <w:tab w:val="clear" w:pos="2127"/>
          <w:tab w:val="clear" w:pos="4536"/>
          <w:tab w:val="left" w:pos="2552"/>
        </w:tabs>
      </w:pPr>
      <w:r w:rsidRPr="00C82404">
        <w:t xml:space="preserve">Diarienummer: </w:t>
      </w:r>
      <w:r w:rsidRPr="00C82404">
        <w:tab/>
      </w:r>
      <w:r w:rsidR="00841CD6">
        <w:t>…</w:t>
      </w:r>
    </w:p>
    <w:p w14:paraId="0FA84595" w14:textId="765A986B" w:rsidR="00233EBB" w:rsidRPr="00C82404" w:rsidRDefault="000C2E5C" w:rsidP="00F36139">
      <w:pPr>
        <w:pStyle w:val="dnrfastighetmm"/>
        <w:tabs>
          <w:tab w:val="clear" w:pos="2127"/>
          <w:tab w:val="clear" w:pos="4536"/>
          <w:tab w:val="left" w:pos="2552"/>
        </w:tabs>
      </w:pPr>
      <w:r>
        <w:t>Ärendet</w:t>
      </w:r>
      <w:r w:rsidR="00DD3C15" w:rsidRPr="00C82404">
        <w:t xml:space="preserve"> </w:t>
      </w:r>
      <w:r w:rsidR="00233EBB" w:rsidRPr="00C82404">
        <w:t>avser:</w:t>
      </w:r>
      <w:r w:rsidR="00233EBB" w:rsidRPr="00C82404">
        <w:tab/>
      </w:r>
      <w:r w:rsidR="00F36139" w:rsidRPr="00C82404">
        <w:t>…</w:t>
      </w:r>
    </w:p>
    <w:p w14:paraId="45822B43" w14:textId="77777777" w:rsidR="0095766B" w:rsidRPr="00C82404" w:rsidRDefault="007A5C9F" w:rsidP="00F36139">
      <w:pPr>
        <w:pStyle w:val="dnrfastighetmm"/>
        <w:tabs>
          <w:tab w:val="clear" w:pos="2127"/>
          <w:tab w:val="clear" w:pos="4536"/>
          <w:tab w:val="left" w:pos="2552"/>
        </w:tabs>
      </w:pPr>
      <w:r w:rsidRPr="00C82404">
        <w:t>Fastighet</w:t>
      </w:r>
      <w:r w:rsidR="000C6894" w:rsidRPr="00C82404">
        <w:t>sbeteckning</w:t>
      </w:r>
      <w:r w:rsidRPr="00C82404">
        <w:t>:</w:t>
      </w:r>
      <w:r w:rsidRPr="00C82404">
        <w:tab/>
      </w:r>
      <w:r w:rsidR="00F36139" w:rsidRPr="00C82404">
        <w:t>…</w:t>
      </w:r>
    </w:p>
    <w:p w14:paraId="2BA89FD5" w14:textId="7F087050" w:rsidR="002A1ACB" w:rsidRPr="0095766B" w:rsidRDefault="000C6894" w:rsidP="002A1ACB">
      <w:pPr>
        <w:pStyle w:val="dnrfastighetmm"/>
        <w:tabs>
          <w:tab w:val="clear" w:pos="2127"/>
          <w:tab w:val="clear" w:pos="4536"/>
          <w:tab w:val="left" w:pos="2552"/>
        </w:tabs>
        <w:spacing w:after="360"/>
      </w:pPr>
      <w:r w:rsidRPr="00C82404">
        <w:t>A</w:t>
      </w:r>
      <w:r w:rsidR="00922E92" w:rsidRPr="00C82404">
        <w:t>dre</w:t>
      </w:r>
      <w:r w:rsidR="00922E92" w:rsidRPr="0095766B">
        <w:t>ss</w:t>
      </w:r>
      <w:r w:rsidR="00841CD6">
        <w:t>:</w:t>
      </w:r>
      <w:r w:rsidR="00841CD6">
        <w:tab/>
        <w:t>…</w:t>
      </w:r>
    </w:p>
    <w:p w14:paraId="45E3873D" w14:textId="6111C599" w:rsidR="00A4381E" w:rsidRPr="00D568B4" w:rsidRDefault="002A1ACB" w:rsidP="00D568B4">
      <w:pPr>
        <w:pStyle w:val="Brdtext"/>
        <w:spacing w:before="600" w:after="0"/>
        <w:ind w:right="62"/>
        <w:rPr>
          <w:rFonts w:ascii="Times New Roman" w:hAnsi="Times New Roman" w:cs="Times New Roman"/>
          <w:b/>
        </w:rPr>
      </w:pPr>
      <w:r w:rsidRPr="0095195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4BC3C" wp14:editId="52D2320E">
                <wp:simplePos x="0" y="0"/>
                <wp:positionH relativeFrom="margin">
                  <wp:posOffset>1270</wp:posOffset>
                </wp:positionH>
                <wp:positionV relativeFrom="paragraph">
                  <wp:posOffset>31750</wp:posOffset>
                </wp:positionV>
                <wp:extent cx="5034280" cy="0"/>
                <wp:effectExtent l="0" t="0" r="0" b="0"/>
                <wp:wrapTopAndBottom/>
                <wp:docPr id="1" name="Rak 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4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D61FE5B">
              <v:line id="Rak koppling 1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13]" from=".1pt,2.5pt" to="396.5pt,2.5pt" w14:anchorId="535C12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">
                <w10:wrap type="topAndBottom" anchorx="margin"/>
              </v:line>
            </w:pict>
          </mc:Fallback>
        </mc:AlternateContent>
      </w:r>
      <w:r w:rsidR="00B80DA1" w:rsidRPr="0095195C">
        <w:rPr>
          <w:rFonts w:ascii="Times New Roman" w:hAnsi="Times New Roman" w:cs="Times New Roman"/>
          <w:b/>
        </w:rPr>
        <w:t>Beslut</w:t>
      </w:r>
      <w:bookmarkStart w:id="0" w:name="_Hlk38304719"/>
    </w:p>
    <w:p w14:paraId="063C4AB2" w14:textId="77777777" w:rsidR="001C2726" w:rsidRPr="00680E4B" w:rsidRDefault="001C2726" w:rsidP="001C2726">
      <w:pPr>
        <w:pStyle w:val="Brdtext"/>
        <w:spacing w:after="240"/>
        <w:ind w:right="62"/>
        <w:rPr>
          <w:rFonts w:ascii="Arial" w:hAnsi="Arial" w:cs="Arial"/>
          <w:color w:val="FF0000"/>
          <w:sz w:val="20"/>
          <w:szCs w:val="20"/>
        </w:rPr>
      </w:pPr>
      <w:r w:rsidRPr="00680E4B">
        <w:rPr>
          <w:rFonts w:ascii="Arial" w:hAnsi="Arial" w:cs="Arial"/>
          <w:color w:val="FF0000"/>
          <w:sz w:val="20"/>
          <w:szCs w:val="20"/>
        </w:rPr>
        <w:t>Beskriv vilket byggnadsverk som avses</w:t>
      </w:r>
    </w:p>
    <w:p w14:paraId="57149328" w14:textId="6046EB8D" w:rsidR="00A4381E" w:rsidRDefault="001C2726" w:rsidP="00800883">
      <w:pPr>
        <w:pStyle w:val="Brdtext"/>
        <w:spacing w:after="240"/>
        <w:ind w:right="62"/>
      </w:pPr>
      <w:r w:rsidRPr="00D568B4">
        <w:rPr>
          <w:rFonts w:ascii="Times New Roman" w:hAnsi="Times New Roman" w:cs="Times New Roman"/>
        </w:rPr>
        <w:t xml:space="preserve">Förbud mot användning av </w:t>
      </w:r>
      <w:r>
        <w:rPr>
          <w:rFonts w:ascii="Times New Roman" w:hAnsi="Times New Roman" w:cs="Times New Roman"/>
        </w:rPr>
        <w:t xml:space="preserve">… </w:t>
      </w:r>
      <w:r w:rsidRPr="00D568B4">
        <w:rPr>
          <w:rFonts w:ascii="Times New Roman" w:hAnsi="Times New Roman" w:cs="Times New Roman"/>
        </w:rPr>
        <w:t xml:space="preserve">Med stöd av 11 kap. 33 och 37 §§, plan- och bygglagen </w:t>
      </w:r>
      <w:r w:rsidR="00F82FB6">
        <w:rPr>
          <w:rFonts w:ascii="Times New Roman" w:hAnsi="Times New Roman" w:cs="Times New Roman"/>
        </w:rPr>
        <w:t>[</w:t>
      </w:r>
      <w:r w:rsidRPr="00D568B4">
        <w:rPr>
          <w:rFonts w:ascii="Times New Roman" w:hAnsi="Times New Roman" w:cs="Times New Roman"/>
        </w:rPr>
        <w:t>2010:900</w:t>
      </w:r>
      <w:r w:rsidR="00F82FB6">
        <w:rPr>
          <w:rFonts w:ascii="Times New Roman" w:hAnsi="Times New Roman" w:cs="Times New Roman"/>
        </w:rPr>
        <w:t>]</w:t>
      </w:r>
      <w:r w:rsidRPr="00D568B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(</w:t>
      </w:r>
      <w:r w:rsidRPr="00D568B4">
        <w:rPr>
          <w:rFonts w:ascii="Times New Roman" w:hAnsi="Times New Roman" w:cs="Times New Roman"/>
        </w:rPr>
        <w:t>PBL</w:t>
      </w:r>
      <w:r>
        <w:rPr>
          <w:rFonts w:ascii="Times New Roman" w:hAnsi="Times New Roman" w:cs="Times New Roman"/>
        </w:rPr>
        <w:t>)</w:t>
      </w:r>
      <w:r w:rsidRPr="00D568B4">
        <w:rPr>
          <w:rFonts w:ascii="Times New Roman" w:hAnsi="Times New Roman" w:cs="Times New Roman"/>
        </w:rPr>
        <w:t xml:space="preserve"> förbjuds ... (namn och org.nr/pers. nr.) </w:t>
      </w:r>
      <w:r w:rsidRPr="00EA4B21">
        <w:rPr>
          <w:rFonts w:ascii="Times New Roman" w:hAnsi="Times New Roman" w:cs="Times New Roman"/>
          <w:i/>
          <w:iCs/>
        </w:rPr>
        <w:t>ägare/nyttjanderättshavare</w:t>
      </w:r>
      <w:r w:rsidRPr="00D568B4">
        <w:rPr>
          <w:rFonts w:ascii="Times New Roman" w:hAnsi="Times New Roman" w:cs="Times New Roman"/>
        </w:rPr>
        <w:t xml:space="preserve"> till byggnadsverket, vid ett vite av … kronor, att använda </w:t>
      </w:r>
      <w:r w:rsidRPr="00EA4B21">
        <w:rPr>
          <w:rFonts w:ascii="Times New Roman" w:hAnsi="Times New Roman" w:cs="Times New Roman"/>
          <w:i/>
          <w:iCs/>
        </w:rPr>
        <w:t xml:space="preserve">byggnadsverket/följande delar av byggnadsverket ... </w:t>
      </w:r>
      <w:r w:rsidRPr="00EA4B21">
        <w:rPr>
          <w:rFonts w:ascii="Times New Roman" w:hAnsi="Times New Roman" w:cs="Times New Roman"/>
          <w:i/>
          <w:iCs/>
        </w:rPr>
        <w:br/>
      </w:r>
      <w:r w:rsidRPr="00D568B4">
        <w:rPr>
          <w:rFonts w:ascii="Times New Roman" w:hAnsi="Times New Roman" w:cs="Times New Roman"/>
        </w:rPr>
        <w:t>Beslutet gäller omedelbart.</w:t>
      </w:r>
    </w:p>
    <w:p w14:paraId="4B5E5267" w14:textId="77777777" w:rsidR="00A4381E" w:rsidRDefault="00A4381E" w:rsidP="00A4381E">
      <w:pPr>
        <w:spacing w:after="60"/>
        <w:rPr>
          <w:b/>
          <w:sz w:val="26"/>
          <w:szCs w:val="26"/>
        </w:rPr>
      </w:pPr>
      <w:r>
        <w:rPr>
          <w:b/>
          <w:sz w:val="26"/>
          <w:szCs w:val="26"/>
        </w:rPr>
        <w:t>Ärendet</w:t>
      </w:r>
    </w:p>
    <w:p w14:paraId="245B81B2" w14:textId="39E4FAD2" w:rsidR="00A4381E" w:rsidRDefault="00A4381E" w:rsidP="00A4381E">
      <w:pPr>
        <w:tabs>
          <w:tab w:val="left" w:pos="4536"/>
        </w:tabs>
      </w:pPr>
      <w:r>
        <w:t xml:space="preserve">Bygglovenheten har vid besök på plats den </w:t>
      </w:r>
      <w:r w:rsidR="00411DD0">
        <w:rPr>
          <w:i/>
        </w:rPr>
        <w:t>ÅÅÅÅ</w:t>
      </w:r>
      <w:r>
        <w:rPr>
          <w:i/>
        </w:rPr>
        <w:t>-</w:t>
      </w:r>
      <w:r w:rsidR="00411DD0">
        <w:rPr>
          <w:i/>
        </w:rPr>
        <w:t>MM</w:t>
      </w:r>
      <w:r>
        <w:rPr>
          <w:i/>
        </w:rPr>
        <w:t>-</w:t>
      </w:r>
      <w:r w:rsidR="00411DD0">
        <w:rPr>
          <w:i/>
        </w:rPr>
        <w:t>DD</w:t>
      </w:r>
      <w:r>
        <w:t xml:space="preserve"> uppmärksammat </w:t>
      </w:r>
      <w:r w:rsidR="00EA4B21">
        <w:t>…</w:t>
      </w:r>
    </w:p>
    <w:p w14:paraId="658B4408" w14:textId="08EE4389" w:rsidR="00A4381E" w:rsidRDefault="00666B77" w:rsidP="0076172D">
      <w:pPr>
        <w:tabs>
          <w:tab w:val="left" w:pos="4536"/>
        </w:tabs>
        <w:spacing w:before="240" w:after="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Motivering </w:t>
      </w:r>
    </w:p>
    <w:p w14:paraId="6D9DF82D" w14:textId="2CA873DC" w:rsidR="000E7912" w:rsidRDefault="00A4381E" w:rsidP="104226A7">
      <w:pPr>
        <w:tabs>
          <w:tab w:val="left" w:pos="4536"/>
        </w:tabs>
        <w:spacing w:line="259" w:lineRule="auto"/>
        <w:rPr>
          <w:color w:val="000000" w:themeColor="text1"/>
        </w:rPr>
      </w:pPr>
      <w:bookmarkStart w:id="1" w:name="K11P33S1"/>
      <w:r>
        <w:t xml:space="preserve">Enligt 11 kap. 33 § PBL får byggnadsnämnden förbjuda den som äger eller har nyttjanderätt till ett byggnadsverk att använda hela eller delar av byggnadsverket, om </w:t>
      </w:r>
      <w:r>
        <w:br/>
      </w:r>
      <w:bookmarkStart w:id="2" w:name="K11P33S1N1"/>
      <w:bookmarkEnd w:id="1"/>
      <w:r>
        <w:t>1. byggnadsverket har brister som kan äventyra säkerheten för dem som uppehåller sig i eller i närheten av byggnadsverket, eller</w:t>
      </w:r>
      <w:r>
        <w:br/>
      </w:r>
      <w:bookmarkStart w:id="3" w:name="K11P33S1N2"/>
      <w:bookmarkEnd w:id="2"/>
      <w:r>
        <w:t xml:space="preserve">2. det inte finns förutsättningar för att ge slutbesked </w:t>
      </w:r>
      <w:r w:rsidRPr="104226A7">
        <w:rPr>
          <w:color w:val="000000" w:themeColor="text1"/>
        </w:rPr>
        <w:t>en</w:t>
      </w:r>
      <w:r w:rsidRPr="104226A7">
        <w:rPr>
          <w:color w:val="000000" w:themeColor="text1"/>
          <w:szCs w:val="24"/>
        </w:rPr>
        <w:t>l</w:t>
      </w:r>
      <w:r w:rsidRPr="104226A7">
        <w:rPr>
          <w:szCs w:val="24"/>
        </w:rPr>
        <w:t>igt</w:t>
      </w:r>
      <w:r w:rsidR="3987A3FD" w:rsidRPr="104226A7">
        <w:rPr>
          <w:szCs w:val="24"/>
        </w:rPr>
        <w:t xml:space="preserve"> 10 kap. 34</w:t>
      </w:r>
      <w:bookmarkEnd w:id="3"/>
      <w:r w:rsidRPr="104226A7">
        <w:rPr>
          <w:szCs w:val="24"/>
        </w:rPr>
        <w:t xml:space="preserve"> ell</w:t>
      </w:r>
      <w:r w:rsidRPr="104226A7">
        <w:rPr>
          <w:color w:val="000000" w:themeColor="text1"/>
        </w:rPr>
        <w:t xml:space="preserve">er </w:t>
      </w:r>
      <w:hyperlink r:id="rId8" w:anchor="K10P35">
        <w:r w:rsidRPr="104226A7">
          <w:rPr>
            <w:rStyle w:val="Hyperlnk"/>
            <w:color w:val="000000" w:themeColor="text1"/>
            <w:u w:val="none"/>
          </w:rPr>
          <w:t>35 §</w:t>
        </w:r>
      </w:hyperlink>
      <w:r w:rsidRPr="104226A7">
        <w:rPr>
          <w:color w:val="000000" w:themeColor="text1"/>
        </w:rPr>
        <w:t xml:space="preserve"> PBL.</w:t>
      </w:r>
    </w:p>
    <w:p w14:paraId="2A174AF3" w14:textId="55717CF6" w:rsidR="003C66AE" w:rsidRPr="00791B6B" w:rsidRDefault="003C66AE" w:rsidP="0076172D">
      <w:pPr>
        <w:tabs>
          <w:tab w:val="left" w:pos="4536"/>
        </w:tabs>
        <w:spacing w:before="240" w:line="259" w:lineRule="auto"/>
        <w:rPr>
          <w:i/>
          <w:iCs/>
          <w:color w:val="000000" w:themeColor="text1"/>
        </w:rPr>
      </w:pPr>
      <w:r w:rsidRPr="00791B6B">
        <w:rPr>
          <w:i/>
          <w:iCs/>
          <w:color w:val="000000" w:themeColor="text1"/>
        </w:rPr>
        <w:t>Om ett byggnadsverk eller en del av ett byggnadsverk har tagits i bruk med stöd av ett interimistiskt slutbesked, får byggnadsnämnden fatta beslut om förbud enligt första stycket 2 endast om det finns synnerliga skäl för det.</w:t>
      </w:r>
    </w:p>
    <w:p w14:paraId="1271B234" w14:textId="7DD3D27D" w:rsidR="00694585" w:rsidRDefault="003C66AE" w:rsidP="0076172D">
      <w:pPr>
        <w:tabs>
          <w:tab w:val="left" w:pos="4536"/>
        </w:tabs>
        <w:spacing w:before="240" w:line="259" w:lineRule="auto"/>
        <w:rPr>
          <w:i/>
          <w:iCs/>
          <w:color w:val="000000" w:themeColor="text1"/>
        </w:rPr>
      </w:pPr>
      <w:r w:rsidRPr="00791B6B">
        <w:rPr>
          <w:i/>
          <w:iCs/>
          <w:color w:val="000000" w:themeColor="text1"/>
        </w:rPr>
        <w:t>Följande synnerliga skäl finns för</w:t>
      </w:r>
      <w:r>
        <w:rPr>
          <w:i/>
          <w:iCs/>
          <w:color w:val="000000" w:themeColor="text1"/>
        </w:rPr>
        <w:t xml:space="preserve"> förbud:</w:t>
      </w:r>
    </w:p>
    <w:p w14:paraId="5A92B05F" w14:textId="35323041" w:rsidR="00694585" w:rsidRDefault="00694585" w:rsidP="0076172D">
      <w:pPr>
        <w:tabs>
          <w:tab w:val="left" w:pos="4536"/>
        </w:tabs>
        <w:spacing w:before="240"/>
      </w:pPr>
      <w:r>
        <w:lastRenderedPageBreak/>
        <w:t>Bygglovsenheten bedömer att ...</w:t>
      </w:r>
    </w:p>
    <w:p w14:paraId="50E5EF24" w14:textId="38DE8A64" w:rsidR="00EE27B9" w:rsidRPr="00791B6B" w:rsidRDefault="00EE27B9" w:rsidP="0076172D">
      <w:pPr>
        <w:pStyle w:val="SKLtext0"/>
      </w:pPr>
      <w:bookmarkStart w:id="4" w:name="_Hlk40202519"/>
      <w:r w:rsidRPr="00AD5E45">
        <w:rPr>
          <w:i w:val="0"/>
          <w:iCs/>
        </w:rPr>
        <w:t xml:space="preserve">Komplettera med en motivering för att sökanden/grannar/överprövande myndigheter ska förstå beslutet. </w:t>
      </w:r>
      <w:bookmarkEnd w:id="4"/>
    </w:p>
    <w:p w14:paraId="297AB3B8" w14:textId="1BB96876" w:rsidR="004C5F19" w:rsidRDefault="003C66AE" w:rsidP="0076172D">
      <w:pPr>
        <w:tabs>
          <w:tab w:val="left" w:pos="4536"/>
        </w:tabs>
        <w:spacing w:before="240" w:line="259" w:lineRule="auto"/>
        <w:rPr>
          <w:b/>
          <w:sz w:val="26"/>
          <w:szCs w:val="26"/>
        </w:rPr>
      </w:pPr>
      <w:r w:rsidRPr="00B447B4">
        <w:rPr>
          <w:color w:val="000000" w:themeColor="text1"/>
          <w:szCs w:val="24"/>
        </w:rPr>
        <w:t>Enligt 11 kap. 37 § PBL får byggnadsnämnden</w:t>
      </w:r>
      <w:r w:rsidR="00B26A72">
        <w:rPr>
          <w:color w:val="000000" w:themeColor="text1"/>
          <w:szCs w:val="24"/>
        </w:rPr>
        <w:t>s</w:t>
      </w:r>
      <w:r w:rsidRPr="00B447B4">
        <w:rPr>
          <w:color w:val="000000" w:themeColor="text1"/>
          <w:szCs w:val="24"/>
        </w:rPr>
        <w:t xml:space="preserve"> beslut om användningsförbud förenas med vite.</w:t>
      </w:r>
      <w:bookmarkEnd w:id="0"/>
    </w:p>
    <w:p w14:paraId="68F97ADB" w14:textId="215DE083" w:rsidR="00F15AE3" w:rsidRDefault="00F15AE3" w:rsidP="0076172D">
      <w:pPr>
        <w:overflowPunct/>
        <w:autoSpaceDE/>
        <w:adjustRightInd/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t>Upplysningar</w:t>
      </w:r>
    </w:p>
    <w:p w14:paraId="7CBC06DB" w14:textId="3469818F" w:rsidR="00F15AE3" w:rsidRDefault="00F15AE3" w:rsidP="0076172D">
      <w:pPr>
        <w:tabs>
          <w:tab w:val="left" w:pos="4536"/>
        </w:tabs>
        <w:rPr>
          <w:i/>
        </w:rPr>
      </w:pPr>
      <w:r>
        <w:rPr>
          <w:szCs w:val="24"/>
        </w:rPr>
        <w:t>Beslut</w:t>
      </w:r>
      <w:r w:rsidR="00462497">
        <w:rPr>
          <w:szCs w:val="24"/>
        </w:rPr>
        <w:t xml:space="preserve"> om användningsförbud </w:t>
      </w:r>
      <w:r w:rsidR="00F07446">
        <w:rPr>
          <w:szCs w:val="24"/>
        </w:rPr>
        <w:t xml:space="preserve">i enlighet med </w:t>
      </w:r>
      <w:r w:rsidR="00F07446" w:rsidRPr="00D568B4">
        <w:t>11 kap. 33</w:t>
      </w:r>
      <w:r w:rsidR="00F07446">
        <w:t xml:space="preserve"> </w:t>
      </w:r>
      <w:r w:rsidR="00F07446" w:rsidRPr="00D568B4">
        <w:t xml:space="preserve">§, </w:t>
      </w:r>
      <w:r w:rsidR="00F07446">
        <w:t>PBL</w:t>
      </w:r>
      <w:r w:rsidR="00F07446" w:rsidRPr="00D568B4">
        <w:t xml:space="preserve"> </w:t>
      </w:r>
      <w:r>
        <w:rPr>
          <w:szCs w:val="24"/>
        </w:rPr>
        <w:t>gäller omedelbart, även om beslutet överklagas</w:t>
      </w:r>
      <w:r w:rsidR="00F07446">
        <w:rPr>
          <w:szCs w:val="24"/>
        </w:rPr>
        <w:t xml:space="preserve"> (11 kap. 38 § PBL)</w:t>
      </w:r>
      <w:r>
        <w:rPr>
          <w:szCs w:val="24"/>
        </w:rPr>
        <w:t>.</w:t>
      </w:r>
      <w:bookmarkStart w:id="5" w:name="R104"/>
      <w:bookmarkEnd w:id="5"/>
    </w:p>
    <w:p w14:paraId="41121985" w14:textId="77777777" w:rsidR="00F43DFC" w:rsidRDefault="00F43DFC" w:rsidP="0076172D">
      <w:pPr>
        <w:tabs>
          <w:tab w:val="left" w:pos="4536"/>
        </w:tabs>
        <w:spacing w:before="1200"/>
        <w:rPr>
          <w:i/>
          <w:position w:val="-6"/>
        </w:rPr>
      </w:pPr>
      <w:r>
        <w:rPr>
          <w:i/>
          <w:position w:val="-6"/>
        </w:rPr>
        <w:t>Namn</w:t>
      </w:r>
    </w:p>
    <w:p w14:paraId="6D5644B6" w14:textId="4E9C22D7" w:rsidR="00F43DFC" w:rsidRPr="00E81553" w:rsidRDefault="00F43DFC" w:rsidP="00F43DFC">
      <w:pPr>
        <w:tabs>
          <w:tab w:val="left" w:pos="4536"/>
        </w:tabs>
        <w:rPr>
          <w:i/>
          <w:szCs w:val="24"/>
        </w:rPr>
      </w:pPr>
      <w:r w:rsidRPr="00E81553">
        <w:rPr>
          <w:iCs/>
          <w:position w:val="-6"/>
        </w:rPr>
        <w:t>Byggnadsinspektör</w:t>
      </w:r>
    </w:p>
    <w:p w14:paraId="4EFFC64B" w14:textId="6285BE04" w:rsidR="00F15AE3" w:rsidRDefault="00F43DFC" w:rsidP="0076172D">
      <w:pPr>
        <w:overflowPunct/>
        <w:autoSpaceDE/>
        <w:autoSpaceDN/>
        <w:adjustRightInd/>
        <w:spacing w:before="240"/>
        <w:textAlignment w:val="auto"/>
      </w:pPr>
      <w:r w:rsidRPr="00E81553">
        <w:rPr>
          <w:rFonts w:ascii="Times" w:hAnsi="Times"/>
          <w:color w:val="000000"/>
          <w:szCs w:val="24"/>
        </w:rPr>
        <w:t>Beslutet är fattat med stöd av punkt nr … i byggnadsnämndens delegationsordning.</w:t>
      </w:r>
    </w:p>
    <w:p w14:paraId="45671259" w14:textId="77777777" w:rsidR="00F15AE3" w:rsidRDefault="00F15AE3" w:rsidP="0076172D">
      <w:pPr>
        <w:tabs>
          <w:tab w:val="left" w:pos="4536"/>
        </w:tabs>
        <w:spacing w:before="240"/>
        <w:rPr>
          <w:i/>
        </w:rPr>
      </w:pPr>
      <w:r>
        <w:rPr>
          <w:i/>
        </w:rPr>
        <w:t xml:space="preserve">Kopia till: </w:t>
      </w:r>
    </w:p>
    <w:p w14:paraId="2E0EF8EC" w14:textId="4BCD3BF5" w:rsidR="00F15AE3" w:rsidRDefault="00F15AE3" w:rsidP="00F15AE3">
      <w:pPr>
        <w:tabs>
          <w:tab w:val="left" w:pos="4536"/>
        </w:tabs>
        <w:rPr>
          <w:i/>
        </w:rPr>
      </w:pPr>
      <w:r>
        <w:rPr>
          <w:i/>
        </w:rPr>
        <w:t>Kontrollansvarig</w:t>
      </w:r>
    </w:p>
    <w:p w14:paraId="0F7037F9" w14:textId="77777777" w:rsidR="00F15AE3" w:rsidRDefault="00F15AE3" w:rsidP="0076172D">
      <w:pPr>
        <w:tabs>
          <w:tab w:val="left" w:pos="4536"/>
        </w:tabs>
        <w:spacing w:before="240"/>
      </w:pPr>
      <w:r>
        <w:t>Bilaga:</w:t>
      </w:r>
    </w:p>
    <w:p w14:paraId="2F1FC137" w14:textId="37E2E583" w:rsidR="009C1D9D" w:rsidRDefault="00F15AE3" w:rsidP="001372E9">
      <w:pPr>
        <w:tabs>
          <w:tab w:val="left" w:pos="4536"/>
        </w:tabs>
      </w:pPr>
      <w:r>
        <w:t>Hur man överklagar</w:t>
      </w:r>
      <w:r w:rsidR="009C1D9D">
        <w:br w:type="page"/>
      </w:r>
    </w:p>
    <w:p w14:paraId="4607D18F" w14:textId="2817AB9F" w:rsidR="009C1D9D" w:rsidRDefault="009C1D9D" w:rsidP="009C1D9D">
      <w:pPr>
        <w:pStyle w:val="Rubriktext"/>
      </w:pPr>
      <w:r>
        <w:lastRenderedPageBreak/>
        <w:t>Hur du överklagar</w:t>
      </w:r>
    </w:p>
    <w:p w14:paraId="2D9AD3D9" w14:textId="77777777" w:rsidR="00540F2E" w:rsidRDefault="00540F2E" w:rsidP="00540F2E">
      <w:pPr>
        <w:overflowPunct/>
        <w:spacing w:after="240"/>
        <w:ind w:right="62"/>
        <w:rPr>
          <w:rStyle w:val="Hyperlnk"/>
          <w:szCs w:val="24"/>
        </w:rPr>
      </w:pPr>
      <w:r>
        <w:rPr>
          <w:szCs w:val="24"/>
        </w:rPr>
        <w:t xml:space="preserve">Detta beslut kan överklagas. Överklagandet ska vara ställt till Länsstyrelsen i </w:t>
      </w:r>
      <w:r>
        <w:rPr>
          <w:i/>
          <w:szCs w:val="24"/>
        </w:rPr>
        <w:t>AA</w:t>
      </w:r>
      <w:r>
        <w:rPr>
          <w:szCs w:val="24"/>
        </w:rPr>
        <w:t xml:space="preserve"> län men skickas till </w:t>
      </w:r>
      <w:r>
        <w:rPr>
          <w:i/>
          <w:szCs w:val="24"/>
        </w:rPr>
        <w:t xml:space="preserve">BB kommun, postadress </w:t>
      </w:r>
      <w:r>
        <w:rPr>
          <w:szCs w:val="24"/>
        </w:rPr>
        <w:t xml:space="preserve">eller skickas som e-post till </w:t>
      </w:r>
      <w:hyperlink r:id="rId9" w:history="1">
        <w:r>
          <w:rPr>
            <w:rStyle w:val="Hyperlnk"/>
            <w:i/>
            <w:szCs w:val="24"/>
          </w:rPr>
          <w:t>byggnadsnamnden@kommun.se</w:t>
        </w:r>
      </w:hyperlink>
      <w:r>
        <w:rPr>
          <w:rStyle w:val="Hyperlnk"/>
          <w:i/>
          <w:szCs w:val="24"/>
        </w:rPr>
        <w:t>.</w:t>
      </w:r>
    </w:p>
    <w:p w14:paraId="27BDF6C3" w14:textId="77777777" w:rsidR="00540F2E" w:rsidRDefault="00540F2E" w:rsidP="00540F2E">
      <w:pPr>
        <w:pStyle w:val="Text"/>
        <w:spacing w:before="240"/>
      </w:pPr>
      <w:r>
        <w:t xml:space="preserve">För att ditt överklagande ska kunna behandlas måste överklagandet ha kommit in till byggnadsnämnden inom tre veckor från den dag då du tog del av beslutet. </w:t>
      </w:r>
    </w:p>
    <w:p w14:paraId="3DB062E4" w14:textId="77777777" w:rsidR="00540F2E" w:rsidRDefault="00540F2E" w:rsidP="00540F2E">
      <w:pPr>
        <w:rPr>
          <w:szCs w:val="24"/>
        </w:rPr>
      </w:pPr>
      <w:r>
        <w:rPr>
          <w:szCs w:val="24"/>
        </w:rPr>
        <w:t>Överklagandet ska vara skriftligt. I överklagandet anger du:</w:t>
      </w:r>
    </w:p>
    <w:p w14:paraId="32CEACAE" w14:textId="77777777" w:rsidR="00540F2E" w:rsidRDefault="00540F2E" w:rsidP="00540F2E">
      <w:pPr>
        <w:rPr>
          <w:szCs w:val="24"/>
        </w:rPr>
      </w:pPr>
    </w:p>
    <w:p w14:paraId="3DC35F9C" w14:textId="77777777" w:rsidR="00540F2E" w:rsidRDefault="00540F2E" w:rsidP="00540F2E">
      <w:pPr>
        <w:pStyle w:val="Liststycke"/>
        <w:numPr>
          <w:ilvl w:val="0"/>
          <w:numId w:val="15"/>
        </w:numPr>
        <w:overflowPunct/>
        <w:autoSpaceDE/>
        <w:adjustRightInd/>
        <w:spacing w:line="320" w:lineRule="atLeast"/>
        <w:textAlignment w:val="auto"/>
        <w:rPr>
          <w:szCs w:val="24"/>
        </w:rPr>
      </w:pPr>
      <w:r>
        <w:rPr>
          <w:szCs w:val="24"/>
        </w:rPr>
        <w:t>vilket beslut du vill överklaga (ange datum för beslut och diarienummer om det finns samt fastighetsbeteckning),</w:t>
      </w:r>
    </w:p>
    <w:p w14:paraId="0B37B9B1" w14:textId="77777777" w:rsidR="00540F2E" w:rsidRDefault="00540F2E" w:rsidP="00540F2E">
      <w:pPr>
        <w:pStyle w:val="Liststycke"/>
        <w:numPr>
          <w:ilvl w:val="0"/>
          <w:numId w:val="15"/>
        </w:numPr>
        <w:overflowPunct/>
        <w:autoSpaceDE/>
        <w:adjustRightInd/>
        <w:spacing w:line="320" w:lineRule="atLeast"/>
        <w:textAlignment w:val="auto"/>
        <w:rPr>
          <w:szCs w:val="24"/>
        </w:rPr>
      </w:pPr>
      <w:r>
        <w:rPr>
          <w:szCs w:val="24"/>
        </w:rPr>
        <w:t>varför du vill att beslutet ska ändras och vilken ändring du önskar, samt</w:t>
      </w:r>
    </w:p>
    <w:p w14:paraId="1161A085" w14:textId="40924C38" w:rsidR="0045794F" w:rsidRPr="008A3CBF" w:rsidRDefault="00540F2E" w:rsidP="008A3CBF">
      <w:pPr>
        <w:pStyle w:val="Liststycke"/>
        <w:numPr>
          <w:ilvl w:val="0"/>
          <w:numId w:val="15"/>
        </w:numPr>
        <w:overflowPunct/>
        <w:autoSpaceDE/>
        <w:adjustRightInd/>
        <w:spacing w:line="320" w:lineRule="atLeast"/>
        <w:textAlignment w:val="auto"/>
        <w:rPr>
          <w:szCs w:val="24"/>
        </w:rPr>
      </w:pPr>
      <w:r>
        <w:rPr>
          <w:szCs w:val="24"/>
        </w:rPr>
        <w:t>de skäl, eventuella handlingar eller annat material som du åberopar.</w:t>
      </w:r>
    </w:p>
    <w:sectPr w:rsidR="0045794F" w:rsidRPr="008A3CBF" w:rsidSect="0095766B">
      <w:headerReference w:type="default" r:id="rId10"/>
      <w:footerReference w:type="even" r:id="rId11"/>
      <w:footerReference w:type="default" r:id="rId12"/>
      <w:pgSz w:w="11906" w:h="16838"/>
      <w:pgMar w:top="1418" w:right="1701" w:bottom="1985" w:left="226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B93C8" w14:textId="77777777" w:rsidR="00961925" w:rsidRDefault="00961925" w:rsidP="00A9348D">
      <w:r>
        <w:separator/>
      </w:r>
    </w:p>
  </w:endnote>
  <w:endnote w:type="continuationSeparator" w:id="0">
    <w:p w14:paraId="1408FFB2" w14:textId="77777777" w:rsidR="00961925" w:rsidRDefault="00961925" w:rsidP="00A9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17DC" w14:textId="77777777" w:rsidR="00EE2B18" w:rsidRDefault="00EE2B18">
    <w:pPr>
      <w:pStyle w:val="Sidfot"/>
    </w:pPr>
  </w:p>
  <w:p w14:paraId="77EB25CA" w14:textId="77777777" w:rsidR="00EE2B18" w:rsidRDefault="00EE2B18"/>
  <w:sdt>
    <w:sdtPr>
      <w:id w:val="-1423481664"/>
      <w:docPartObj>
        <w:docPartGallery w:val="Page Numbers (Bottom of Page)"/>
        <w:docPartUnique/>
      </w:docPartObj>
    </w:sdtPr>
    <w:sdtEndPr>
      <w:rPr>
        <w:rStyle w:val="SidnumreringChar"/>
        <w:rFonts w:ascii="Arial" w:hAnsi="Arial" w:cs="Arial"/>
      </w:rPr>
    </w:sdtEndPr>
    <w:sdtContent>
      <w:p w14:paraId="1315B28B" w14:textId="77777777" w:rsidR="00EE2B18" w:rsidRDefault="00EE2B18" w:rsidP="00AA31A8">
        <w:pPr>
          <w:pStyle w:val="Sidnumrering"/>
        </w:pPr>
        <w:r w:rsidRPr="00DA077E">
          <w:rPr>
            <w:rStyle w:val="SidnumreringChar"/>
          </w:rPr>
          <w:fldChar w:fldCharType="begin"/>
        </w:r>
        <w:r w:rsidRPr="00DA077E">
          <w:rPr>
            <w:rStyle w:val="SidnumreringChar"/>
          </w:rPr>
          <w:instrText>PAGE   \* MERGEFORMAT</w:instrText>
        </w:r>
        <w:r w:rsidRPr="00DA077E">
          <w:rPr>
            <w:rStyle w:val="SidnumreringChar"/>
          </w:rPr>
          <w:fldChar w:fldCharType="separate"/>
        </w:r>
        <w:r>
          <w:rPr>
            <w:rStyle w:val="SidnumreringChar"/>
            <w:noProof/>
          </w:rPr>
          <w:t>1</w:t>
        </w:r>
        <w:r w:rsidRPr="00DA077E">
          <w:rPr>
            <w:rStyle w:val="SidnumreringChar"/>
          </w:rPr>
          <w:fldChar w:fldCharType="end"/>
        </w:r>
        <w:r w:rsidRPr="00DA077E">
          <w:rPr>
            <w:rStyle w:val="SidnumreringChar"/>
          </w:rPr>
          <w:t xml:space="preserve"> (2)</w:t>
        </w:r>
      </w:p>
      <w:sdt>
        <w:sdtPr>
          <w:id w:val="-2111584303"/>
          <w:docPartObj>
            <w:docPartGallery w:val="Page Numbers (Bottom of Page)"/>
            <w:docPartUnique/>
          </w:docPartObj>
        </w:sdtPr>
        <w:sdtEndPr>
          <w:rPr>
            <w:rStyle w:val="SidnumreringChar"/>
            <w:rFonts w:ascii="Arial" w:hAnsi="Arial" w:cs="Arial"/>
          </w:rPr>
        </w:sdtEndPr>
        <w:sdtContent>
          <w:p w14:paraId="426F3139" w14:textId="77777777" w:rsidR="00EE2B18" w:rsidRDefault="00EE2B18" w:rsidP="00AA31A8">
            <w:pPr>
              <w:pStyle w:val="Sidnumrering"/>
            </w:pPr>
            <w:r w:rsidRPr="00DA077E">
              <w:rPr>
                <w:rStyle w:val="SidnumreringChar"/>
              </w:rPr>
              <w:fldChar w:fldCharType="begin"/>
            </w:r>
            <w:r w:rsidRPr="00DA077E">
              <w:rPr>
                <w:rStyle w:val="SidnumreringChar"/>
              </w:rPr>
              <w:instrText>PAGE   \* MERGEFORMAT</w:instrText>
            </w:r>
            <w:r w:rsidRPr="00DA077E">
              <w:rPr>
                <w:rStyle w:val="SidnumreringChar"/>
              </w:rPr>
              <w:fldChar w:fldCharType="separate"/>
            </w:r>
            <w:r w:rsidRPr="00DA077E">
              <w:rPr>
                <w:rStyle w:val="SidnumreringChar"/>
              </w:rPr>
              <w:t>1</w:t>
            </w:r>
            <w:r w:rsidRPr="00DA077E">
              <w:rPr>
                <w:rStyle w:val="SidnumreringChar"/>
              </w:rPr>
              <w:fldChar w:fldCharType="end"/>
            </w:r>
            <w:r w:rsidRPr="00DA077E">
              <w:rPr>
                <w:rStyle w:val="SidnumreringChar"/>
              </w:rPr>
              <w:t xml:space="preserve"> (2)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645"/>
      <w:gridCol w:w="2645"/>
      <w:gridCol w:w="2645"/>
    </w:tblGrid>
    <w:tr w:rsidR="104226A7" w14:paraId="296ADA90" w14:textId="77777777" w:rsidTr="104226A7">
      <w:tc>
        <w:tcPr>
          <w:tcW w:w="2645" w:type="dxa"/>
        </w:tcPr>
        <w:p w14:paraId="7D776446" w14:textId="7731A146" w:rsidR="104226A7" w:rsidRDefault="104226A7" w:rsidP="104226A7">
          <w:pPr>
            <w:pStyle w:val="Sidhuvud"/>
            <w:ind w:left="-115"/>
          </w:pPr>
        </w:p>
      </w:tc>
      <w:tc>
        <w:tcPr>
          <w:tcW w:w="2645" w:type="dxa"/>
        </w:tcPr>
        <w:p w14:paraId="2C37DADE" w14:textId="6AF88FE5" w:rsidR="104226A7" w:rsidRDefault="104226A7" w:rsidP="104226A7">
          <w:pPr>
            <w:pStyle w:val="Sidhuvud"/>
            <w:jc w:val="center"/>
          </w:pPr>
        </w:p>
      </w:tc>
      <w:tc>
        <w:tcPr>
          <w:tcW w:w="2645" w:type="dxa"/>
        </w:tcPr>
        <w:p w14:paraId="78C1F690" w14:textId="6639A589" w:rsidR="104226A7" w:rsidRDefault="104226A7" w:rsidP="104226A7">
          <w:pPr>
            <w:pStyle w:val="Sidhuvud"/>
            <w:ind w:right="-115"/>
            <w:jc w:val="right"/>
          </w:pPr>
        </w:p>
      </w:tc>
    </w:tr>
  </w:tbl>
  <w:p w14:paraId="0E35A851" w14:textId="58B5D82D" w:rsidR="104226A7" w:rsidRDefault="104226A7" w:rsidP="104226A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82572" w14:textId="77777777" w:rsidR="00961925" w:rsidRDefault="00961925" w:rsidP="00A9348D">
      <w:r>
        <w:separator/>
      </w:r>
    </w:p>
  </w:footnote>
  <w:footnote w:type="continuationSeparator" w:id="0">
    <w:p w14:paraId="2407E9AA" w14:textId="77777777" w:rsidR="00961925" w:rsidRDefault="00961925" w:rsidP="00A9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2214" w14:textId="7B621920" w:rsidR="00EE2B18" w:rsidRPr="00632E3F" w:rsidRDefault="00A15D1C" w:rsidP="000C69AF">
    <w:pPr>
      <w:pStyle w:val="SKLtext0"/>
      <w:rPr>
        <w:rStyle w:val="SKLnrChar"/>
      </w:rPr>
    </w:pPr>
    <w:r>
      <w:t>Förbud mot användning av byggnadsverk</w:t>
    </w:r>
    <w:r w:rsidR="00EE2B18" w:rsidRPr="00632E3F">
      <w:rPr>
        <w:rStyle w:val="SKLnrChar"/>
      </w:rPr>
      <w:tab/>
    </w:r>
    <w:r w:rsidR="00EE2B18" w:rsidRPr="00632E3F">
      <w:rPr>
        <w:rStyle w:val="SKLnrChar"/>
      </w:rPr>
      <w:tab/>
    </w:r>
    <w:r w:rsidR="0095195C">
      <w:rPr>
        <w:rStyle w:val="SKLnrChar"/>
      </w:rPr>
      <w:t xml:space="preserve">Bygg </w:t>
    </w:r>
    <w:r>
      <w:rPr>
        <w:rStyle w:val="SKLnrChar"/>
      </w:rPr>
      <w:t>9</w:t>
    </w:r>
  </w:p>
  <w:p w14:paraId="0D481270" w14:textId="10A5ED92" w:rsidR="00EE2B18" w:rsidRPr="008A17A8" w:rsidRDefault="00EE2B18" w:rsidP="000C69AF">
    <w:pPr>
      <w:pStyle w:val="SKLtext0"/>
    </w:pPr>
    <w:r w:rsidRPr="008A17A8">
      <w:t xml:space="preserve">rev </w:t>
    </w:r>
    <w:r w:rsidRPr="00781343">
      <w:t xml:space="preserve">SKR </w:t>
    </w:r>
    <w:r w:rsidR="00C00684" w:rsidRPr="00650C76">
      <w:t>202</w:t>
    </w:r>
    <w:r w:rsidR="00BF2653" w:rsidRPr="00650C76">
      <w:t>2</w:t>
    </w:r>
    <w:r w:rsidR="00EA6BD8" w:rsidRPr="00650C76">
      <w:t>-</w:t>
    </w:r>
    <w:r w:rsidR="00781343" w:rsidRPr="00650C76">
      <w:t>10</w:t>
    </w:r>
    <w:r w:rsidR="00BF2653" w:rsidRPr="00650C76">
      <w:t>-</w:t>
    </w:r>
    <w:r w:rsidR="00781343" w:rsidRPr="00650C76"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84D"/>
    <w:multiLevelType w:val="hybridMultilevel"/>
    <w:tmpl w:val="B6883278"/>
    <w:lvl w:ilvl="0" w:tplc="041D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1342A23"/>
    <w:multiLevelType w:val="hybridMultilevel"/>
    <w:tmpl w:val="64F228B2"/>
    <w:lvl w:ilvl="0" w:tplc="8618D340">
      <w:start w:val="1"/>
      <w:numFmt w:val="bullet"/>
      <w:lvlText w:val="-"/>
      <w:lvlJc w:val="left"/>
      <w:pPr>
        <w:ind w:left="36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1" w:tplc="083EA830">
      <w:numFmt w:val="bullet"/>
      <w:lvlText w:val="•"/>
      <w:lvlJc w:val="left"/>
      <w:pPr>
        <w:ind w:left="2025" w:hanging="1305"/>
      </w:pPr>
      <w:rPr>
        <w:rFonts w:ascii="Times New Roman" w:hAnsi="Times New Roman"/>
        <w:noProof w:val="0"/>
        <w:color w:val="000000"/>
        <w:lang w:val="sv-SE" w:eastAsia="sv-SE" w:bidi="sv-SE"/>
      </w:rPr>
    </w:lvl>
    <w:lvl w:ilvl="2" w:tplc="041D0005">
      <w:start w:val="1"/>
      <w:numFmt w:val="bullet"/>
      <w:lvlText w:val="§"/>
      <w:lvlJc w:val="left"/>
      <w:pPr>
        <w:ind w:left="180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3" w:tplc="041D0001">
      <w:start w:val="1"/>
      <w:numFmt w:val="bullet"/>
      <w:lvlText w:val="·"/>
      <w:lvlJc w:val="left"/>
      <w:pPr>
        <w:ind w:left="252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5" w:tplc="041D0005">
      <w:start w:val="1"/>
      <w:numFmt w:val="bullet"/>
      <w:lvlText w:val="§"/>
      <w:lvlJc w:val="left"/>
      <w:pPr>
        <w:ind w:left="396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6" w:tplc="041D0001">
      <w:start w:val="1"/>
      <w:numFmt w:val="bullet"/>
      <w:lvlText w:val="·"/>
      <w:lvlJc w:val="left"/>
      <w:pPr>
        <w:ind w:left="468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8" w:tplc="041D0005">
      <w:start w:val="1"/>
      <w:numFmt w:val="bullet"/>
      <w:lvlText w:val="§"/>
      <w:lvlJc w:val="left"/>
      <w:pPr>
        <w:ind w:left="6120" w:hanging="360"/>
      </w:pPr>
      <w:rPr>
        <w:rFonts w:ascii="Wingdings" w:hAnsi="Wingdings"/>
        <w:noProof w:val="0"/>
        <w:color w:val="000000"/>
        <w:lang w:val="sv-SE" w:eastAsia="sv-SE" w:bidi="sv-SE"/>
      </w:rPr>
    </w:lvl>
  </w:abstractNum>
  <w:abstractNum w:abstractNumId="2" w15:restartNumberingAfterBreak="0">
    <w:nsid w:val="1691606E"/>
    <w:multiLevelType w:val="hybridMultilevel"/>
    <w:tmpl w:val="5A78377C"/>
    <w:lvl w:ilvl="0" w:tplc="35F2111A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8436F5A"/>
    <w:multiLevelType w:val="hybridMultilevel"/>
    <w:tmpl w:val="7EDE98A6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65088F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7907AE"/>
    <w:multiLevelType w:val="hybridMultilevel"/>
    <w:tmpl w:val="BF187F20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807003"/>
    <w:multiLevelType w:val="hybridMultilevel"/>
    <w:tmpl w:val="08F894D2"/>
    <w:lvl w:ilvl="0" w:tplc="8618D340">
      <w:start w:val="1"/>
      <w:numFmt w:val="bullet"/>
      <w:lvlText w:val="-"/>
      <w:lvlJc w:val="left"/>
      <w:pPr>
        <w:ind w:left="72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D722F"/>
    <w:multiLevelType w:val="hybridMultilevel"/>
    <w:tmpl w:val="05141056"/>
    <w:lvl w:ilvl="0" w:tplc="041D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F735B"/>
    <w:multiLevelType w:val="hybridMultilevel"/>
    <w:tmpl w:val="1B40A7CE"/>
    <w:lvl w:ilvl="0" w:tplc="8618D340">
      <w:start w:val="1"/>
      <w:numFmt w:val="bullet"/>
      <w:lvlText w:val="-"/>
      <w:lvlJc w:val="left"/>
      <w:pPr>
        <w:ind w:left="72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2" w:tplc="041D0005">
      <w:start w:val="1"/>
      <w:numFmt w:val="bullet"/>
      <w:lvlText w:val="§"/>
      <w:lvlJc w:val="left"/>
      <w:pPr>
        <w:ind w:left="216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3" w:tplc="041D0001">
      <w:start w:val="1"/>
      <w:numFmt w:val="bullet"/>
      <w:lvlText w:val="·"/>
      <w:lvlJc w:val="left"/>
      <w:pPr>
        <w:ind w:left="288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5" w:tplc="041D000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6" w:tplc="041D0001">
      <w:start w:val="1"/>
      <w:numFmt w:val="bullet"/>
      <w:lvlText w:val="·"/>
      <w:lvlJc w:val="left"/>
      <w:pPr>
        <w:ind w:left="504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8" w:tplc="041D0005">
      <w:start w:val="1"/>
      <w:numFmt w:val="bullet"/>
      <w:lvlText w:val="§"/>
      <w:lvlJc w:val="left"/>
      <w:pPr>
        <w:ind w:left="6480" w:hanging="360"/>
      </w:pPr>
      <w:rPr>
        <w:rFonts w:ascii="Wingdings" w:hAnsi="Wingdings"/>
        <w:noProof w:val="0"/>
        <w:color w:val="000000"/>
        <w:lang w:val="sv-SE" w:eastAsia="sv-SE" w:bidi="sv-SE"/>
      </w:rPr>
    </w:lvl>
  </w:abstractNum>
  <w:abstractNum w:abstractNumId="8" w15:restartNumberingAfterBreak="0">
    <w:nsid w:val="271E67E9"/>
    <w:multiLevelType w:val="hybridMultilevel"/>
    <w:tmpl w:val="2B28043C"/>
    <w:lvl w:ilvl="0" w:tplc="8618D340">
      <w:start w:val="1"/>
      <w:numFmt w:val="bullet"/>
      <w:lvlText w:val="-"/>
      <w:lvlJc w:val="left"/>
      <w:pPr>
        <w:ind w:left="36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2" w:tplc="041D0005">
      <w:start w:val="1"/>
      <w:numFmt w:val="bullet"/>
      <w:lvlText w:val="§"/>
      <w:lvlJc w:val="left"/>
      <w:pPr>
        <w:ind w:left="180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3" w:tplc="041D0001">
      <w:start w:val="1"/>
      <w:numFmt w:val="bullet"/>
      <w:lvlText w:val="·"/>
      <w:lvlJc w:val="left"/>
      <w:pPr>
        <w:ind w:left="252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5" w:tplc="041D0005">
      <w:start w:val="1"/>
      <w:numFmt w:val="bullet"/>
      <w:lvlText w:val="§"/>
      <w:lvlJc w:val="left"/>
      <w:pPr>
        <w:ind w:left="396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6" w:tplc="041D0001">
      <w:start w:val="1"/>
      <w:numFmt w:val="bullet"/>
      <w:lvlText w:val="·"/>
      <w:lvlJc w:val="left"/>
      <w:pPr>
        <w:ind w:left="468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8" w:tplc="041D0005">
      <w:start w:val="1"/>
      <w:numFmt w:val="bullet"/>
      <w:lvlText w:val="§"/>
      <w:lvlJc w:val="left"/>
      <w:pPr>
        <w:ind w:left="6120" w:hanging="360"/>
      </w:pPr>
      <w:rPr>
        <w:rFonts w:ascii="Wingdings" w:hAnsi="Wingdings"/>
        <w:noProof w:val="0"/>
        <w:color w:val="000000"/>
        <w:lang w:val="sv-SE" w:eastAsia="sv-SE" w:bidi="sv-SE"/>
      </w:rPr>
    </w:lvl>
  </w:abstractNum>
  <w:abstractNum w:abstractNumId="9" w15:restartNumberingAfterBreak="0">
    <w:nsid w:val="2810176B"/>
    <w:multiLevelType w:val="hybridMultilevel"/>
    <w:tmpl w:val="8556CF80"/>
    <w:lvl w:ilvl="0" w:tplc="9950FA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A707B75"/>
    <w:multiLevelType w:val="hybridMultilevel"/>
    <w:tmpl w:val="39443138"/>
    <w:lvl w:ilvl="0" w:tplc="9FB43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7343E"/>
    <w:multiLevelType w:val="hybridMultilevel"/>
    <w:tmpl w:val="D7349E1A"/>
    <w:lvl w:ilvl="0" w:tplc="35F211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6A9558C"/>
    <w:multiLevelType w:val="hybridMultilevel"/>
    <w:tmpl w:val="D2208BBA"/>
    <w:lvl w:ilvl="0" w:tplc="8618D340">
      <w:start w:val="1"/>
      <w:numFmt w:val="bullet"/>
      <w:lvlText w:val="-"/>
      <w:lvlJc w:val="left"/>
      <w:pPr>
        <w:ind w:left="72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1" w:tplc="ABEE5A16">
      <w:numFmt w:val="bullet"/>
      <w:lvlText w:val="•"/>
      <w:lvlJc w:val="left"/>
      <w:pPr>
        <w:ind w:left="2385" w:hanging="1305"/>
      </w:pPr>
      <w:rPr>
        <w:rFonts w:ascii="Times New Roman" w:hAnsi="Times New Roman"/>
        <w:noProof w:val="0"/>
        <w:color w:val="000000"/>
        <w:lang w:val="sv-SE" w:eastAsia="sv-SE" w:bidi="sv-SE"/>
      </w:rPr>
    </w:lvl>
    <w:lvl w:ilvl="2" w:tplc="041D0005">
      <w:start w:val="1"/>
      <w:numFmt w:val="bullet"/>
      <w:lvlText w:val="§"/>
      <w:lvlJc w:val="left"/>
      <w:pPr>
        <w:ind w:left="216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3" w:tplc="041D0001">
      <w:start w:val="1"/>
      <w:numFmt w:val="bullet"/>
      <w:lvlText w:val="·"/>
      <w:lvlJc w:val="left"/>
      <w:pPr>
        <w:ind w:left="288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5" w:tplc="041D000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6" w:tplc="041D0001">
      <w:start w:val="1"/>
      <w:numFmt w:val="bullet"/>
      <w:lvlText w:val="·"/>
      <w:lvlJc w:val="left"/>
      <w:pPr>
        <w:ind w:left="504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8" w:tplc="041D0005">
      <w:start w:val="1"/>
      <w:numFmt w:val="bullet"/>
      <w:lvlText w:val="§"/>
      <w:lvlJc w:val="left"/>
      <w:pPr>
        <w:ind w:left="6480" w:hanging="360"/>
      </w:pPr>
      <w:rPr>
        <w:rFonts w:ascii="Wingdings" w:hAnsi="Wingdings"/>
        <w:noProof w:val="0"/>
        <w:color w:val="000000"/>
        <w:lang w:val="sv-SE" w:eastAsia="sv-SE" w:bidi="sv-SE"/>
      </w:rPr>
    </w:lvl>
  </w:abstractNum>
  <w:abstractNum w:abstractNumId="13" w15:restartNumberingAfterBreak="0">
    <w:nsid w:val="647F26D0"/>
    <w:multiLevelType w:val="hybridMultilevel"/>
    <w:tmpl w:val="4B2E9E04"/>
    <w:lvl w:ilvl="0" w:tplc="9950FA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32861"/>
    <w:multiLevelType w:val="hybridMultilevel"/>
    <w:tmpl w:val="719A83D2"/>
    <w:lvl w:ilvl="0" w:tplc="041D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285886">
    <w:abstractNumId w:val="3"/>
  </w:num>
  <w:num w:numId="2" w16cid:durableId="941228609">
    <w:abstractNumId w:val="4"/>
  </w:num>
  <w:num w:numId="3" w16cid:durableId="1560558586">
    <w:abstractNumId w:val="2"/>
  </w:num>
  <w:num w:numId="4" w16cid:durableId="486635485">
    <w:abstractNumId w:val="11"/>
  </w:num>
  <w:num w:numId="5" w16cid:durableId="2145196795">
    <w:abstractNumId w:val="9"/>
  </w:num>
  <w:num w:numId="6" w16cid:durableId="2127116901">
    <w:abstractNumId w:val="13"/>
  </w:num>
  <w:num w:numId="7" w16cid:durableId="1961916351">
    <w:abstractNumId w:val="6"/>
  </w:num>
  <w:num w:numId="8" w16cid:durableId="635993358">
    <w:abstractNumId w:val="14"/>
  </w:num>
  <w:num w:numId="9" w16cid:durableId="377553352">
    <w:abstractNumId w:val="10"/>
  </w:num>
  <w:num w:numId="10" w16cid:durableId="1827937546">
    <w:abstractNumId w:val="7"/>
  </w:num>
  <w:num w:numId="11" w16cid:durableId="1123186634">
    <w:abstractNumId w:val="12"/>
  </w:num>
  <w:num w:numId="12" w16cid:durableId="1116676309">
    <w:abstractNumId w:val="8"/>
  </w:num>
  <w:num w:numId="13" w16cid:durableId="797338896">
    <w:abstractNumId w:val="1"/>
  </w:num>
  <w:num w:numId="14" w16cid:durableId="1720854758">
    <w:abstractNumId w:val="5"/>
  </w:num>
  <w:num w:numId="15" w16cid:durableId="1234316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8D"/>
    <w:rsid w:val="00000E25"/>
    <w:rsid w:val="000111A2"/>
    <w:rsid w:val="000120E8"/>
    <w:rsid w:val="0001659E"/>
    <w:rsid w:val="000278A0"/>
    <w:rsid w:val="00031B42"/>
    <w:rsid w:val="00035F21"/>
    <w:rsid w:val="00037042"/>
    <w:rsid w:val="00054526"/>
    <w:rsid w:val="00057A05"/>
    <w:rsid w:val="00057FBD"/>
    <w:rsid w:val="00064C72"/>
    <w:rsid w:val="00066CDC"/>
    <w:rsid w:val="00066CFF"/>
    <w:rsid w:val="00072F05"/>
    <w:rsid w:val="00076286"/>
    <w:rsid w:val="0008226E"/>
    <w:rsid w:val="000829D1"/>
    <w:rsid w:val="00095C6E"/>
    <w:rsid w:val="000A11FF"/>
    <w:rsid w:val="000B374B"/>
    <w:rsid w:val="000C2E5C"/>
    <w:rsid w:val="000C35F3"/>
    <w:rsid w:val="000C6894"/>
    <w:rsid w:val="000C69AF"/>
    <w:rsid w:val="000D197D"/>
    <w:rsid w:val="000E1CD6"/>
    <w:rsid w:val="000E7912"/>
    <w:rsid w:val="00101E67"/>
    <w:rsid w:val="00102CC6"/>
    <w:rsid w:val="001050AB"/>
    <w:rsid w:val="00105811"/>
    <w:rsid w:val="00110B0E"/>
    <w:rsid w:val="00111AF2"/>
    <w:rsid w:val="001215BE"/>
    <w:rsid w:val="00130139"/>
    <w:rsid w:val="00130A8C"/>
    <w:rsid w:val="00133941"/>
    <w:rsid w:val="001372E9"/>
    <w:rsid w:val="0013788A"/>
    <w:rsid w:val="001446E0"/>
    <w:rsid w:val="00151A22"/>
    <w:rsid w:val="00151B8C"/>
    <w:rsid w:val="0016101C"/>
    <w:rsid w:val="001610C0"/>
    <w:rsid w:val="001672C5"/>
    <w:rsid w:val="00167A0D"/>
    <w:rsid w:val="00171AC5"/>
    <w:rsid w:val="00177043"/>
    <w:rsid w:val="0018198E"/>
    <w:rsid w:val="001932E3"/>
    <w:rsid w:val="00194851"/>
    <w:rsid w:val="001978AF"/>
    <w:rsid w:val="001A2414"/>
    <w:rsid w:val="001B3DA0"/>
    <w:rsid w:val="001C0396"/>
    <w:rsid w:val="001C0735"/>
    <w:rsid w:val="001C2218"/>
    <w:rsid w:val="001C2726"/>
    <w:rsid w:val="001C6B78"/>
    <w:rsid w:val="001D78B6"/>
    <w:rsid w:val="001D7E2B"/>
    <w:rsid w:val="001E4AA2"/>
    <w:rsid w:val="00200A89"/>
    <w:rsid w:val="00215674"/>
    <w:rsid w:val="00220DD9"/>
    <w:rsid w:val="00222C3F"/>
    <w:rsid w:val="00226862"/>
    <w:rsid w:val="00233EBB"/>
    <w:rsid w:val="00236A42"/>
    <w:rsid w:val="00241A4C"/>
    <w:rsid w:val="00255589"/>
    <w:rsid w:val="00257B5D"/>
    <w:rsid w:val="002646C3"/>
    <w:rsid w:val="00267479"/>
    <w:rsid w:val="002704E9"/>
    <w:rsid w:val="00285277"/>
    <w:rsid w:val="00285E7E"/>
    <w:rsid w:val="0029566F"/>
    <w:rsid w:val="002A1ACB"/>
    <w:rsid w:val="002A2C3E"/>
    <w:rsid w:val="002A7D1D"/>
    <w:rsid w:val="002B2EB3"/>
    <w:rsid w:val="002B4E06"/>
    <w:rsid w:val="002B7774"/>
    <w:rsid w:val="002C17B0"/>
    <w:rsid w:val="002C2074"/>
    <w:rsid w:val="002C30E6"/>
    <w:rsid w:val="002C326B"/>
    <w:rsid w:val="002C42B0"/>
    <w:rsid w:val="002C4E8D"/>
    <w:rsid w:val="002D7617"/>
    <w:rsid w:val="002E2DFF"/>
    <w:rsid w:val="002E6566"/>
    <w:rsid w:val="002F200C"/>
    <w:rsid w:val="002F588D"/>
    <w:rsid w:val="00312983"/>
    <w:rsid w:val="003268B0"/>
    <w:rsid w:val="0032704C"/>
    <w:rsid w:val="0033132F"/>
    <w:rsid w:val="00334C44"/>
    <w:rsid w:val="00347891"/>
    <w:rsid w:val="00352B76"/>
    <w:rsid w:val="00354F20"/>
    <w:rsid w:val="00356B0F"/>
    <w:rsid w:val="00357310"/>
    <w:rsid w:val="00357611"/>
    <w:rsid w:val="00361907"/>
    <w:rsid w:val="00365203"/>
    <w:rsid w:val="00366F60"/>
    <w:rsid w:val="00374906"/>
    <w:rsid w:val="00380164"/>
    <w:rsid w:val="00382D48"/>
    <w:rsid w:val="00384364"/>
    <w:rsid w:val="00385A9B"/>
    <w:rsid w:val="00387E3D"/>
    <w:rsid w:val="003936C3"/>
    <w:rsid w:val="00393ED3"/>
    <w:rsid w:val="00397922"/>
    <w:rsid w:val="003A33FA"/>
    <w:rsid w:val="003B1561"/>
    <w:rsid w:val="003B74C0"/>
    <w:rsid w:val="003C20F6"/>
    <w:rsid w:val="003C66AE"/>
    <w:rsid w:val="003C79D8"/>
    <w:rsid w:val="003D1DCB"/>
    <w:rsid w:val="003E37B8"/>
    <w:rsid w:val="003F3960"/>
    <w:rsid w:val="00411DD0"/>
    <w:rsid w:val="00416902"/>
    <w:rsid w:val="00423F13"/>
    <w:rsid w:val="00425E63"/>
    <w:rsid w:val="00433A44"/>
    <w:rsid w:val="004458E8"/>
    <w:rsid w:val="00454CA1"/>
    <w:rsid w:val="0045794F"/>
    <w:rsid w:val="00462497"/>
    <w:rsid w:val="00466A4B"/>
    <w:rsid w:val="004734CB"/>
    <w:rsid w:val="0049420D"/>
    <w:rsid w:val="004A5218"/>
    <w:rsid w:val="004B331D"/>
    <w:rsid w:val="004B3BF9"/>
    <w:rsid w:val="004B42FC"/>
    <w:rsid w:val="004B5E7D"/>
    <w:rsid w:val="004B624B"/>
    <w:rsid w:val="004B736E"/>
    <w:rsid w:val="004C11AA"/>
    <w:rsid w:val="004C12C0"/>
    <w:rsid w:val="004C5F19"/>
    <w:rsid w:val="004F0E57"/>
    <w:rsid w:val="004F0F0F"/>
    <w:rsid w:val="004F53A1"/>
    <w:rsid w:val="00506B50"/>
    <w:rsid w:val="00507F9B"/>
    <w:rsid w:val="00511607"/>
    <w:rsid w:val="00512260"/>
    <w:rsid w:val="005249B5"/>
    <w:rsid w:val="005322EE"/>
    <w:rsid w:val="00536DAA"/>
    <w:rsid w:val="00540F2E"/>
    <w:rsid w:val="00543BF4"/>
    <w:rsid w:val="00560924"/>
    <w:rsid w:val="00560A9A"/>
    <w:rsid w:val="00562727"/>
    <w:rsid w:val="00563A83"/>
    <w:rsid w:val="00565D6F"/>
    <w:rsid w:val="005736D1"/>
    <w:rsid w:val="00580B3C"/>
    <w:rsid w:val="00584A5A"/>
    <w:rsid w:val="00592BB2"/>
    <w:rsid w:val="00594393"/>
    <w:rsid w:val="005949AC"/>
    <w:rsid w:val="005970BC"/>
    <w:rsid w:val="005A37CA"/>
    <w:rsid w:val="005A3E5B"/>
    <w:rsid w:val="005A60FC"/>
    <w:rsid w:val="005A6464"/>
    <w:rsid w:val="005B6607"/>
    <w:rsid w:val="005C739D"/>
    <w:rsid w:val="005D5A27"/>
    <w:rsid w:val="005E6303"/>
    <w:rsid w:val="005E6C4A"/>
    <w:rsid w:val="005F4AC5"/>
    <w:rsid w:val="00610707"/>
    <w:rsid w:val="0062352B"/>
    <w:rsid w:val="0062643E"/>
    <w:rsid w:val="00632E3F"/>
    <w:rsid w:val="00634B6B"/>
    <w:rsid w:val="00642E9F"/>
    <w:rsid w:val="006477E7"/>
    <w:rsid w:val="00650C76"/>
    <w:rsid w:val="00666B77"/>
    <w:rsid w:val="0067636A"/>
    <w:rsid w:val="006763A4"/>
    <w:rsid w:val="00676857"/>
    <w:rsid w:val="0068180A"/>
    <w:rsid w:val="0068253A"/>
    <w:rsid w:val="00687A64"/>
    <w:rsid w:val="00690991"/>
    <w:rsid w:val="00692DF6"/>
    <w:rsid w:val="00694585"/>
    <w:rsid w:val="00694796"/>
    <w:rsid w:val="00697C2E"/>
    <w:rsid w:val="006A19D1"/>
    <w:rsid w:val="006A1FA8"/>
    <w:rsid w:val="006A6D37"/>
    <w:rsid w:val="006B3F9E"/>
    <w:rsid w:val="006C0A48"/>
    <w:rsid w:val="006C2283"/>
    <w:rsid w:val="006D3635"/>
    <w:rsid w:val="006E307A"/>
    <w:rsid w:val="006E3823"/>
    <w:rsid w:val="006E6238"/>
    <w:rsid w:val="006E710E"/>
    <w:rsid w:val="006F49EA"/>
    <w:rsid w:val="006F4BC9"/>
    <w:rsid w:val="007034CF"/>
    <w:rsid w:val="00711721"/>
    <w:rsid w:val="00713AEE"/>
    <w:rsid w:val="00717CCC"/>
    <w:rsid w:val="00731BEF"/>
    <w:rsid w:val="0074249F"/>
    <w:rsid w:val="00742876"/>
    <w:rsid w:val="0074562B"/>
    <w:rsid w:val="00752FD7"/>
    <w:rsid w:val="0076172D"/>
    <w:rsid w:val="00766A21"/>
    <w:rsid w:val="00767023"/>
    <w:rsid w:val="00771207"/>
    <w:rsid w:val="00777A4C"/>
    <w:rsid w:val="00781343"/>
    <w:rsid w:val="00784E52"/>
    <w:rsid w:val="00787688"/>
    <w:rsid w:val="00791B6B"/>
    <w:rsid w:val="0079672B"/>
    <w:rsid w:val="007A3828"/>
    <w:rsid w:val="007A5C9F"/>
    <w:rsid w:val="007B562C"/>
    <w:rsid w:val="007B7358"/>
    <w:rsid w:val="007C4ABB"/>
    <w:rsid w:val="007C6BD8"/>
    <w:rsid w:val="007D2C1F"/>
    <w:rsid w:val="007D4429"/>
    <w:rsid w:val="007E2DCA"/>
    <w:rsid w:val="007E3F22"/>
    <w:rsid w:val="007F30FC"/>
    <w:rsid w:val="00800883"/>
    <w:rsid w:val="00810AD4"/>
    <w:rsid w:val="008117EE"/>
    <w:rsid w:val="00815F08"/>
    <w:rsid w:val="00816606"/>
    <w:rsid w:val="00821E06"/>
    <w:rsid w:val="008242EC"/>
    <w:rsid w:val="0082538A"/>
    <w:rsid w:val="00827426"/>
    <w:rsid w:val="00830144"/>
    <w:rsid w:val="00832318"/>
    <w:rsid w:val="00841CD6"/>
    <w:rsid w:val="008443C4"/>
    <w:rsid w:val="00847181"/>
    <w:rsid w:val="008529D5"/>
    <w:rsid w:val="008601F7"/>
    <w:rsid w:val="00864207"/>
    <w:rsid w:val="00875103"/>
    <w:rsid w:val="00877591"/>
    <w:rsid w:val="0088159E"/>
    <w:rsid w:val="00882E0C"/>
    <w:rsid w:val="008869A2"/>
    <w:rsid w:val="008A17A8"/>
    <w:rsid w:val="008A3CBF"/>
    <w:rsid w:val="008C21B8"/>
    <w:rsid w:val="008C26C3"/>
    <w:rsid w:val="008D4376"/>
    <w:rsid w:val="008F1FFC"/>
    <w:rsid w:val="00917FAB"/>
    <w:rsid w:val="00922E92"/>
    <w:rsid w:val="009271A9"/>
    <w:rsid w:val="00927E50"/>
    <w:rsid w:val="009318C3"/>
    <w:rsid w:val="009455A9"/>
    <w:rsid w:val="009504CD"/>
    <w:rsid w:val="0095195C"/>
    <w:rsid w:val="00956583"/>
    <w:rsid w:val="009565FB"/>
    <w:rsid w:val="0095766B"/>
    <w:rsid w:val="009578F0"/>
    <w:rsid w:val="00961925"/>
    <w:rsid w:val="00967944"/>
    <w:rsid w:val="00967EE5"/>
    <w:rsid w:val="0097126A"/>
    <w:rsid w:val="00972013"/>
    <w:rsid w:val="009726AB"/>
    <w:rsid w:val="00973A06"/>
    <w:rsid w:val="009870E2"/>
    <w:rsid w:val="00993EE3"/>
    <w:rsid w:val="009A650E"/>
    <w:rsid w:val="009B05C0"/>
    <w:rsid w:val="009B0BF9"/>
    <w:rsid w:val="009C1D9D"/>
    <w:rsid w:val="009E085F"/>
    <w:rsid w:val="009E1D79"/>
    <w:rsid w:val="009E250D"/>
    <w:rsid w:val="009F3C66"/>
    <w:rsid w:val="00A01D1C"/>
    <w:rsid w:val="00A15D1C"/>
    <w:rsid w:val="00A4381E"/>
    <w:rsid w:val="00A44170"/>
    <w:rsid w:val="00A54153"/>
    <w:rsid w:val="00A620C8"/>
    <w:rsid w:val="00A64D95"/>
    <w:rsid w:val="00A72103"/>
    <w:rsid w:val="00A77280"/>
    <w:rsid w:val="00A83649"/>
    <w:rsid w:val="00A918BF"/>
    <w:rsid w:val="00A9348D"/>
    <w:rsid w:val="00A9581D"/>
    <w:rsid w:val="00AA31A8"/>
    <w:rsid w:val="00AA4501"/>
    <w:rsid w:val="00AA5CE9"/>
    <w:rsid w:val="00AA61C2"/>
    <w:rsid w:val="00AB2CF5"/>
    <w:rsid w:val="00AB4A65"/>
    <w:rsid w:val="00AB6893"/>
    <w:rsid w:val="00AC75E4"/>
    <w:rsid w:val="00AD32CB"/>
    <w:rsid w:val="00AD44F6"/>
    <w:rsid w:val="00AD6228"/>
    <w:rsid w:val="00AE1C42"/>
    <w:rsid w:val="00AE58A2"/>
    <w:rsid w:val="00AE6528"/>
    <w:rsid w:val="00AF4071"/>
    <w:rsid w:val="00B051BD"/>
    <w:rsid w:val="00B062DA"/>
    <w:rsid w:val="00B06EF4"/>
    <w:rsid w:val="00B16E6C"/>
    <w:rsid w:val="00B2428F"/>
    <w:rsid w:val="00B252C3"/>
    <w:rsid w:val="00B26A72"/>
    <w:rsid w:val="00B447B4"/>
    <w:rsid w:val="00B44F84"/>
    <w:rsid w:val="00B559C5"/>
    <w:rsid w:val="00B63A82"/>
    <w:rsid w:val="00B7045F"/>
    <w:rsid w:val="00B708A0"/>
    <w:rsid w:val="00B773A9"/>
    <w:rsid w:val="00B80DA1"/>
    <w:rsid w:val="00B8258C"/>
    <w:rsid w:val="00B842E6"/>
    <w:rsid w:val="00B85A8D"/>
    <w:rsid w:val="00B86FE6"/>
    <w:rsid w:val="00B92A5E"/>
    <w:rsid w:val="00BB3CB3"/>
    <w:rsid w:val="00BC115F"/>
    <w:rsid w:val="00BC4D43"/>
    <w:rsid w:val="00BE3E37"/>
    <w:rsid w:val="00BF2653"/>
    <w:rsid w:val="00C00684"/>
    <w:rsid w:val="00C02339"/>
    <w:rsid w:val="00C04294"/>
    <w:rsid w:val="00C1756E"/>
    <w:rsid w:val="00C17C17"/>
    <w:rsid w:val="00C22758"/>
    <w:rsid w:val="00C41A82"/>
    <w:rsid w:val="00C43E8A"/>
    <w:rsid w:val="00C44A81"/>
    <w:rsid w:val="00C60241"/>
    <w:rsid w:val="00C60445"/>
    <w:rsid w:val="00C71E32"/>
    <w:rsid w:val="00C82404"/>
    <w:rsid w:val="00C84442"/>
    <w:rsid w:val="00C91802"/>
    <w:rsid w:val="00C92627"/>
    <w:rsid w:val="00C957DC"/>
    <w:rsid w:val="00CC47F9"/>
    <w:rsid w:val="00CC486F"/>
    <w:rsid w:val="00CC5F23"/>
    <w:rsid w:val="00CD312E"/>
    <w:rsid w:val="00CD79D9"/>
    <w:rsid w:val="00CE23C4"/>
    <w:rsid w:val="00D05488"/>
    <w:rsid w:val="00D13635"/>
    <w:rsid w:val="00D15649"/>
    <w:rsid w:val="00D1760A"/>
    <w:rsid w:val="00D20B6B"/>
    <w:rsid w:val="00D309D9"/>
    <w:rsid w:val="00D41C25"/>
    <w:rsid w:val="00D43D13"/>
    <w:rsid w:val="00D44E4B"/>
    <w:rsid w:val="00D515DE"/>
    <w:rsid w:val="00D52BE3"/>
    <w:rsid w:val="00D55949"/>
    <w:rsid w:val="00D568B4"/>
    <w:rsid w:val="00D6224E"/>
    <w:rsid w:val="00D622A9"/>
    <w:rsid w:val="00D75573"/>
    <w:rsid w:val="00D777D5"/>
    <w:rsid w:val="00D826B6"/>
    <w:rsid w:val="00D83197"/>
    <w:rsid w:val="00D83D01"/>
    <w:rsid w:val="00D84CFF"/>
    <w:rsid w:val="00D906D8"/>
    <w:rsid w:val="00D90B70"/>
    <w:rsid w:val="00D97BF6"/>
    <w:rsid w:val="00DA077E"/>
    <w:rsid w:val="00DA3417"/>
    <w:rsid w:val="00DB009A"/>
    <w:rsid w:val="00DB5906"/>
    <w:rsid w:val="00DB7153"/>
    <w:rsid w:val="00DD30F7"/>
    <w:rsid w:val="00DD3C15"/>
    <w:rsid w:val="00DE1982"/>
    <w:rsid w:val="00DE1E30"/>
    <w:rsid w:val="00DE479E"/>
    <w:rsid w:val="00DF60E9"/>
    <w:rsid w:val="00E036D0"/>
    <w:rsid w:val="00E040B2"/>
    <w:rsid w:val="00E111F2"/>
    <w:rsid w:val="00E1513F"/>
    <w:rsid w:val="00E151CB"/>
    <w:rsid w:val="00E21EC6"/>
    <w:rsid w:val="00E23CE5"/>
    <w:rsid w:val="00E2666A"/>
    <w:rsid w:val="00E35758"/>
    <w:rsid w:val="00E3754B"/>
    <w:rsid w:val="00E50102"/>
    <w:rsid w:val="00E573F3"/>
    <w:rsid w:val="00E64839"/>
    <w:rsid w:val="00E713F1"/>
    <w:rsid w:val="00E722D5"/>
    <w:rsid w:val="00E878C4"/>
    <w:rsid w:val="00EA4B21"/>
    <w:rsid w:val="00EA6BD8"/>
    <w:rsid w:val="00EC0578"/>
    <w:rsid w:val="00EC2792"/>
    <w:rsid w:val="00EC3E11"/>
    <w:rsid w:val="00EC6343"/>
    <w:rsid w:val="00ED27F1"/>
    <w:rsid w:val="00EE1F3E"/>
    <w:rsid w:val="00EE27B9"/>
    <w:rsid w:val="00EE2B18"/>
    <w:rsid w:val="00EF4487"/>
    <w:rsid w:val="00F00CD7"/>
    <w:rsid w:val="00F07446"/>
    <w:rsid w:val="00F14045"/>
    <w:rsid w:val="00F15AE3"/>
    <w:rsid w:val="00F2379B"/>
    <w:rsid w:val="00F333D3"/>
    <w:rsid w:val="00F36139"/>
    <w:rsid w:val="00F37555"/>
    <w:rsid w:val="00F40A86"/>
    <w:rsid w:val="00F43DFC"/>
    <w:rsid w:val="00F44DB5"/>
    <w:rsid w:val="00F47539"/>
    <w:rsid w:val="00F4788C"/>
    <w:rsid w:val="00F56FE9"/>
    <w:rsid w:val="00F6168F"/>
    <w:rsid w:val="00F627CE"/>
    <w:rsid w:val="00F652F5"/>
    <w:rsid w:val="00F721F3"/>
    <w:rsid w:val="00F735E3"/>
    <w:rsid w:val="00F8033E"/>
    <w:rsid w:val="00F82FB6"/>
    <w:rsid w:val="00F91296"/>
    <w:rsid w:val="00F922AE"/>
    <w:rsid w:val="00FB25D9"/>
    <w:rsid w:val="00FC1B0D"/>
    <w:rsid w:val="00FD1AE7"/>
    <w:rsid w:val="00FD26BA"/>
    <w:rsid w:val="00FD3D6B"/>
    <w:rsid w:val="00FD497A"/>
    <w:rsid w:val="00FF128C"/>
    <w:rsid w:val="00FF6645"/>
    <w:rsid w:val="00FF79D5"/>
    <w:rsid w:val="104226A7"/>
    <w:rsid w:val="111DBD5C"/>
    <w:rsid w:val="22F8D680"/>
    <w:rsid w:val="3987A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CBCC0"/>
  <w15:docId w15:val="{DA2C49A4-C522-904F-A36A-4367CD8A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3394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6C0A48"/>
    <w:pPr>
      <w:keepNext/>
      <w:overflowPunct/>
      <w:autoSpaceDE/>
      <w:autoSpaceDN/>
      <w:adjustRightInd/>
      <w:spacing w:before="240" w:after="60" w:line="300" w:lineRule="atLeast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KLRubrik1">
    <w:name w:val="SKL Rubrik 1"/>
    <w:basedOn w:val="Rubrik1"/>
    <w:next w:val="Normal"/>
    <w:rsid w:val="002C30E6"/>
    <w:pPr>
      <w:widowControl w:val="0"/>
      <w:autoSpaceDE w:val="0"/>
      <w:autoSpaceDN w:val="0"/>
      <w:spacing w:before="200" w:after="120" w:line="400" w:lineRule="exact"/>
    </w:pPr>
    <w:rPr>
      <w:iCs/>
    </w:rPr>
  </w:style>
  <w:style w:type="paragraph" w:customStyle="1" w:styleId="SKLRubrik2rendemening">
    <w:name w:val="SKL Rubrik 2/Ärendemening"/>
    <w:basedOn w:val="Rubrik2"/>
    <w:next w:val="Normal"/>
    <w:rsid w:val="002C30E6"/>
    <w:pPr>
      <w:widowControl w:val="0"/>
      <w:autoSpaceDE w:val="0"/>
      <w:autoSpaceDN w:val="0"/>
      <w:spacing w:before="200" w:after="120" w:line="360" w:lineRule="exact"/>
    </w:pPr>
    <w:rPr>
      <w:bCs w:val="0"/>
      <w:i w:val="0"/>
    </w:rPr>
  </w:style>
  <w:style w:type="paragraph" w:customStyle="1" w:styleId="SKLRubrik3">
    <w:name w:val="SKL Rubrik 3"/>
    <w:basedOn w:val="Rubrik3"/>
    <w:next w:val="Normal"/>
    <w:rsid w:val="002C30E6"/>
    <w:pPr>
      <w:widowControl w:val="0"/>
      <w:autoSpaceDE w:val="0"/>
      <w:autoSpaceDN w:val="0"/>
      <w:spacing w:before="160" w:after="80" w:line="320" w:lineRule="exact"/>
    </w:pPr>
    <w:rPr>
      <w:iCs/>
      <w:sz w:val="24"/>
    </w:rPr>
  </w:style>
  <w:style w:type="paragraph" w:customStyle="1" w:styleId="SKLRubrik4">
    <w:name w:val="SKL Rubrik 4"/>
    <w:basedOn w:val="Rubrik4"/>
    <w:next w:val="Normal"/>
    <w:rsid w:val="002C30E6"/>
    <w:pPr>
      <w:widowControl w:val="0"/>
      <w:autoSpaceDE w:val="0"/>
      <w:autoSpaceDN w:val="0"/>
      <w:spacing w:before="160" w:after="80" w:line="300" w:lineRule="exact"/>
    </w:pPr>
    <w:rPr>
      <w:rFonts w:ascii="Arial" w:hAnsi="Arial" w:cs="Arial"/>
      <w:bCs w:val="0"/>
      <w:iCs/>
      <w:sz w:val="20"/>
    </w:rPr>
  </w:style>
  <w:style w:type="paragraph" w:customStyle="1" w:styleId="SKLText">
    <w:name w:val="SKL Text"/>
    <w:basedOn w:val="Normal"/>
    <w:rsid w:val="002C30E6"/>
    <w:pPr>
      <w:overflowPunct/>
      <w:adjustRightInd/>
      <w:spacing w:after="120" w:line="300" w:lineRule="atLeast"/>
      <w:textAlignment w:val="auto"/>
    </w:pPr>
    <w:rPr>
      <w:szCs w:val="24"/>
    </w:rPr>
  </w:style>
  <w:style w:type="paragraph" w:styleId="Sidhuvud">
    <w:name w:val="header"/>
    <w:basedOn w:val="Normal"/>
    <w:link w:val="SidhuvudChar"/>
    <w:uiPriority w:val="99"/>
    <w:rsid w:val="00A9348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A9348D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A9348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9348D"/>
    <w:rPr>
      <w:sz w:val="24"/>
      <w:szCs w:val="24"/>
    </w:rPr>
  </w:style>
  <w:style w:type="paragraph" w:styleId="Ballongtext">
    <w:name w:val="Balloon Text"/>
    <w:basedOn w:val="Normal"/>
    <w:link w:val="BallongtextChar"/>
    <w:rsid w:val="00A9348D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9348D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4C12C0"/>
    <w:rPr>
      <w:sz w:val="16"/>
      <w:szCs w:val="16"/>
    </w:rPr>
  </w:style>
  <w:style w:type="paragraph" w:styleId="Kommentarer">
    <w:name w:val="annotation text"/>
    <w:basedOn w:val="Normal"/>
    <w:link w:val="KommentarerChar"/>
    <w:rsid w:val="004C12C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C12C0"/>
  </w:style>
  <w:style w:type="paragraph" w:styleId="Kommentarsmne">
    <w:name w:val="annotation subject"/>
    <w:basedOn w:val="Kommentarer"/>
    <w:next w:val="Kommentarer"/>
    <w:link w:val="KommentarsmneChar"/>
    <w:rsid w:val="004C12C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C12C0"/>
    <w:rPr>
      <w:b/>
      <w:bCs/>
    </w:rPr>
  </w:style>
  <w:style w:type="paragraph" w:styleId="Liststycke">
    <w:name w:val="List Paragraph"/>
    <w:basedOn w:val="Normal"/>
    <w:uiPriority w:val="34"/>
    <w:qFormat/>
    <w:rsid w:val="009E1D79"/>
    <w:pPr>
      <w:ind w:left="720"/>
      <w:contextualSpacing/>
    </w:pPr>
  </w:style>
  <w:style w:type="character" w:styleId="Hyperlnk">
    <w:name w:val="Hyperlink"/>
    <w:basedOn w:val="Standardstycketeckensnitt"/>
    <w:rsid w:val="00233EBB"/>
    <w:rPr>
      <w:color w:val="0000FF"/>
      <w:u w:val="single"/>
    </w:rPr>
  </w:style>
  <w:style w:type="paragraph" w:customStyle="1" w:styleId="NormalFet">
    <w:name w:val="Normal Fet"/>
    <w:basedOn w:val="Normal"/>
    <w:uiPriority w:val="99"/>
    <w:rsid w:val="00D906D8"/>
    <w:pPr>
      <w:keepNext/>
      <w:overflowPunct/>
      <w:autoSpaceDE/>
      <w:autoSpaceDN/>
      <w:adjustRightInd/>
      <w:textAlignment w:val="auto"/>
    </w:pPr>
    <w:rPr>
      <w:b/>
    </w:rPr>
  </w:style>
  <w:style w:type="character" w:styleId="Bokenstitel">
    <w:name w:val="Book Title"/>
    <w:basedOn w:val="Standardstycketeckensnitt"/>
    <w:uiPriority w:val="33"/>
    <w:rsid w:val="006C0A48"/>
    <w:rPr>
      <w:b/>
      <w:bCs/>
      <w:i/>
      <w:iCs/>
      <w:spacing w:val="5"/>
    </w:rPr>
  </w:style>
  <w:style w:type="paragraph" w:styleId="Rubrik">
    <w:name w:val="Title"/>
    <w:basedOn w:val="Normal"/>
    <w:next w:val="Normal"/>
    <w:link w:val="RubrikChar"/>
    <w:rsid w:val="006C0A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C0A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KLtext0">
    <w:name w:val="SKL text"/>
    <w:basedOn w:val="Sidhuvud"/>
    <w:link w:val="SKLtextChar"/>
    <w:qFormat/>
    <w:rsid w:val="000C69AF"/>
    <w:pPr>
      <w:tabs>
        <w:tab w:val="clear" w:pos="9072"/>
        <w:tab w:val="right" w:pos="8789"/>
      </w:tabs>
    </w:pPr>
    <w:rPr>
      <w:rFonts w:ascii="Arial" w:hAnsi="Arial" w:cs="Arial"/>
      <w:i/>
      <w:color w:val="FF0000"/>
      <w:sz w:val="20"/>
      <w:szCs w:val="20"/>
    </w:rPr>
  </w:style>
  <w:style w:type="paragraph" w:customStyle="1" w:styleId="dnrfastighetmm">
    <w:name w:val="d.nr. fastighet mm"/>
    <w:basedOn w:val="Normal"/>
    <w:link w:val="dnrfastighetmmChar"/>
    <w:qFormat/>
    <w:rsid w:val="0095766B"/>
    <w:pPr>
      <w:tabs>
        <w:tab w:val="left" w:pos="2127"/>
        <w:tab w:val="left" w:pos="4536"/>
      </w:tabs>
      <w:spacing w:after="60"/>
    </w:pPr>
    <w:rPr>
      <w:rFonts w:ascii="Arial" w:hAnsi="Arial" w:cs="Arial"/>
      <w:sz w:val="22"/>
      <w:szCs w:val="22"/>
    </w:rPr>
  </w:style>
  <w:style w:type="character" w:customStyle="1" w:styleId="Rubrik1Char">
    <w:name w:val="Rubrik 1 Char"/>
    <w:basedOn w:val="Standardstycketeckensnitt"/>
    <w:link w:val="Rubrik1"/>
    <w:rsid w:val="006C0A48"/>
    <w:rPr>
      <w:rFonts w:ascii="Arial" w:hAnsi="Arial" w:cs="Arial"/>
      <w:b/>
      <w:bCs/>
      <w:kern w:val="32"/>
      <w:sz w:val="32"/>
      <w:szCs w:val="32"/>
    </w:rPr>
  </w:style>
  <w:style w:type="character" w:customStyle="1" w:styleId="SKLtextChar">
    <w:name w:val="SKL text Char"/>
    <w:basedOn w:val="Rubrik1Char"/>
    <w:link w:val="SKLtext0"/>
    <w:rsid w:val="000C69AF"/>
    <w:rPr>
      <w:rFonts w:ascii="Arial" w:hAnsi="Arial" w:cs="Arial"/>
      <w:b w:val="0"/>
      <w:bCs w:val="0"/>
      <w:i/>
      <w:color w:val="FF0000"/>
      <w:kern w:val="32"/>
      <w:sz w:val="32"/>
      <w:szCs w:val="32"/>
    </w:rPr>
  </w:style>
  <w:style w:type="paragraph" w:customStyle="1" w:styleId="Sidnumrering">
    <w:name w:val="Sidnumrering"/>
    <w:basedOn w:val="Sidfot"/>
    <w:link w:val="SidnumreringChar"/>
    <w:qFormat/>
    <w:rsid w:val="00AA31A8"/>
    <w:pPr>
      <w:jc w:val="right"/>
    </w:pPr>
    <w:rPr>
      <w:sz w:val="22"/>
      <w:szCs w:val="22"/>
    </w:rPr>
  </w:style>
  <w:style w:type="character" w:customStyle="1" w:styleId="dnrfastighetmmChar">
    <w:name w:val="d.nr. fastighet mm Char"/>
    <w:basedOn w:val="Standardstycketeckensnitt"/>
    <w:link w:val="dnrfastighetmm"/>
    <w:rsid w:val="0095766B"/>
    <w:rPr>
      <w:rFonts w:ascii="Arial" w:hAnsi="Arial" w:cs="Arial"/>
      <w:sz w:val="22"/>
      <w:szCs w:val="22"/>
    </w:rPr>
  </w:style>
  <w:style w:type="character" w:customStyle="1" w:styleId="SidnumreringChar">
    <w:name w:val="Sidnumrering Char"/>
    <w:basedOn w:val="dnrfastighetmmChar"/>
    <w:link w:val="Sidnumrering"/>
    <w:rsid w:val="00AA31A8"/>
    <w:rPr>
      <w:rFonts w:ascii="Arial" w:hAnsi="Arial" w:cs="Arial"/>
      <w:sz w:val="22"/>
      <w:szCs w:val="22"/>
    </w:rPr>
  </w:style>
  <w:style w:type="paragraph" w:customStyle="1" w:styleId="Mottagare">
    <w:name w:val="Mottagare"/>
    <w:basedOn w:val="SKLtext0"/>
    <w:link w:val="MottagareChar"/>
    <w:rsid w:val="007A5C9F"/>
  </w:style>
  <w:style w:type="paragraph" w:customStyle="1" w:styleId="Text">
    <w:name w:val="Text"/>
    <w:basedOn w:val="Normal"/>
    <w:link w:val="TextChar"/>
    <w:qFormat/>
    <w:rsid w:val="0095766B"/>
    <w:rPr>
      <w:szCs w:val="24"/>
    </w:rPr>
  </w:style>
  <w:style w:type="character" w:customStyle="1" w:styleId="MottagareChar">
    <w:name w:val="Mottagare Char"/>
    <w:basedOn w:val="SKLtextChar"/>
    <w:link w:val="Mottagare"/>
    <w:rsid w:val="007A5C9F"/>
    <w:rPr>
      <w:rFonts w:ascii="Arial" w:hAnsi="Arial" w:cs="Arial"/>
      <w:b w:val="0"/>
      <w:bCs w:val="0"/>
      <w:i/>
      <w:color w:val="FF0000"/>
      <w:kern w:val="32"/>
      <w:sz w:val="24"/>
      <w:szCs w:val="24"/>
    </w:rPr>
  </w:style>
  <w:style w:type="character" w:customStyle="1" w:styleId="TextChar">
    <w:name w:val="Text Char"/>
    <w:basedOn w:val="Standardstycketeckensnitt"/>
    <w:link w:val="Text"/>
    <w:rsid w:val="0095766B"/>
    <w:rPr>
      <w:sz w:val="24"/>
      <w:szCs w:val="24"/>
    </w:rPr>
  </w:style>
  <w:style w:type="paragraph" w:customStyle="1" w:styleId="Tilladress">
    <w:name w:val="Till/adress"/>
    <w:basedOn w:val="dnrfastighetmm"/>
    <w:link w:val="TilladressChar"/>
    <w:qFormat/>
    <w:rsid w:val="00AA31A8"/>
    <w:pPr>
      <w:ind w:left="5103"/>
    </w:pPr>
  </w:style>
  <w:style w:type="paragraph" w:customStyle="1" w:styleId="SKLnr">
    <w:name w:val="SKL nr"/>
    <w:basedOn w:val="SKLtext0"/>
    <w:link w:val="SKLnrChar"/>
    <w:qFormat/>
    <w:rsid w:val="00632E3F"/>
    <w:rPr>
      <w:b/>
      <w:i w:val="0"/>
      <w:position w:val="-6"/>
      <w:sz w:val="48"/>
      <w:szCs w:val="48"/>
    </w:rPr>
  </w:style>
  <w:style w:type="character" w:customStyle="1" w:styleId="TilladressChar">
    <w:name w:val="Till/adress Char"/>
    <w:basedOn w:val="dnrfastighetmmChar"/>
    <w:link w:val="Tilladress"/>
    <w:rsid w:val="00AA31A8"/>
    <w:rPr>
      <w:rFonts w:ascii="Arial" w:hAnsi="Arial" w:cs="Arial"/>
      <w:sz w:val="22"/>
      <w:szCs w:val="22"/>
    </w:rPr>
  </w:style>
  <w:style w:type="character" w:customStyle="1" w:styleId="SKLnrChar">
    <w:name w:val="SKL nr Char"/>
    <w:basedOn w:val="SKLtextChar"/>
    <w:link w:val="SKLnr"/>
    <w:rsid w:val="00632E3F"/>
    <w:rPr>
      <w:rFonts w:ascii="Arial" w:hAnsi="Arial" w:cs="Arial"/>
      <w:b/>
      <w:bCs w:val="0"/>
      <w:i w:val="0"/>
      <w:color w:val="FF0000"/>
      <w:kern w:val="32"/>
      <w:position w:val="-6"/>
      <w:sz w:val="48"/>
      <w:szCs w:val="48"/>
    </w:rPr>
  </w:style>
  <w:style w:type="paragraph" w:customStyle="1" w:styleId="Rubriktext">
    <w:name w:val="Rubrik text"/>
    <w:basedOn w:val="Text"/>
    <w:link w:val="RubriktextChar"/>
    <w:qFormat/>
    <w:rsid w:val="002C326B"/>
    <w:rPr>
      <w:b/>
    </w:rPr>
  </w:style>
  <w:style w:type="character" w:customStyle="1" w:styleId="RubriktextChar">
    <w:name w:val="Rubrik text Char"/>
    <w:basedOn w:val="TextChar"/>
    <w:link w:val="Rubriktext"/>
    <w:rsid w:val="002C326B"/>
    <w:rPr>
      <w:b/>
      <w:sz w:val="24"/>
      <w:szCs w:val="24"/>
    </w:rPr>
  </w:style>
  <w:style w:type="paragraph" w:styleId="Brdtext">
    <w:name w:val="Body Text"/>
    <w:basedOn w:val="Normal"/>
    <w:link w:val="BrdtextChar"/>
    <w:uiPriority w:val="99"/>
    <w:rsid w:val="000C6894"/>
    <w:pPr>
      <w:overflowPunct/>
      <w:spacing w:after="120"/>
      <w:textAlignment w:val="auto"/>
    </w:pPr>
    <w:rPr>
      <w:rFonts w:ascii="Garamond" w:hAnsi="Garamond" w:cs="Garamond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0C6894"/>
    <w:rPr>
      <w:rFonts w:ascii="Garamond" w:hAnsi="Garamond" w:cs="Garamond"/>
      <w:sz w:val="24"/>
      <w:szCs w:val="24"/>
    </w:rPr>
  </w:style>
  <w:style w:type="paragraph" w:customStyle="1" w:styleId="Default">
    <w:name w:val="Default"/>
    <w:basedOn w:val="Normal"/>
    <w:rsid w:val="00543BF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/>
      <w:autoSpaceDE/>
      <w:autoSpaceDN/>
      <w:adjustRightInd/>
      <w:textAlignment w:val="auto"/>
    </w:pPr>
    <w:rPr>
      <w:rFonts w:ascii="Garamond" w:hAnsi="Garamond"/>
      <w:color w:val="000000"/>
      <w:lang w:bidi="sv-SE"/>
    </w:rPr>
  </w:style>
  <w:style w:type="character" w:customStyle="1" w:styleId="Rubrik4Char">
    <w:name w:val="Rubrik 4 Char"/>
    <w:basedOn w:val="Standardstycketeckensnitt"/>
    <w:link w:val="Rubrik4"/>
    <w:rsid w:val="00A4381E"/>
    <w:rPr>
      <w:b/>
      <w:bCs/>
      <w:sz w:val="28"/>
      <w:szCs w:val="28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8F1FF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783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isum.se/rnp/sls/lag/20100900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yggnadsnamnden@kommun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58701-2B79-4F7C-81EC-291D4587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407</Words>
  <Characters>2159</Characters>
  <Application>Microsoft Office Word</Application>
  <DocSecurity>0</DocSecurity>
  <Lines>17</Lines>
  <Paragraphs>5</Paragraphs>
  <ScaleCrop>false</ScaleCrop>
  <Company>SKL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</dc:creator>
  <cp:keywords/>
  <dc:description/>
  <cp:lastModifiedBy>Sjöstrand Johan</cp:lastModifiedBy>
  <cp:revision>11</cp:revision>
  <cp:lastPrinted>2018-11-21T16:44:00Z</cp:lastPrinted>
  <dcterms:created xsi:type="dcterms:W3CDTF">2022-10-14T08:29:00Z</dcterms:created>
  <dcterms:modified xsi:type="dcterms:W3CDTF">2022-10-14T08:33:00Z</dcterms:modified>
</cp:coreProperties>
</file>